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59A2">
      <w:pPr>
        <w:pStyle w:val="printredaction-line"/>
        <w:divId w:val="1846676193"/>
      </w:pPr>
      <w:r>
        <w:t>Редакция от 2 июня 2017</w:t>
      </w:r>
    </w:p>
    <w:p w:rsidR="00000000" w:rsidRDefault="002B59A2">
      <w:pPr>
        <w:pStyle w:val="2"/>
        <w:divId w:val="1846676193"/>
        <w:rPr>
          <w:rFonts w:eastAsia="Times New Roman"/>
        </w:rPr>
      </w:pPr>
      <w:r>
        <w:rPr>
          <w:rFonts w:eastAsia="Times New Roman"/>
        </w:rPr>
        <w:t>Требования к безопасной работе стропальщика</w:t>
      </w:r>
    </w:p>
    <w:p w:rsidR="00000000" w:rsidRDefault="002B59A2">
      <w:pPr>
        <w:pStyle w:val="a3"/>
        <w:divId w:val="1846676193"/>
      </w:pPr>
      <w:r>
        <w:rPr>
          <w:b/>
          <w:bCs/>
        </w:rPr>
        <w:t>И. Иванников</w:t>
      </w:r>
    </w:p>
    <w:p w:rsidR="00000000" w:rsidRDefault="002B59A2">
      <w:pPr>
        <w:pStyle w:val="a3"/>
        <w:divId w:val="257562195"/>
      </w:pPr>
      <w:r>
        <w:t xml:space="preserve">Стропальщики (такелажники) должны соответствовать </w:t>
      </w:r>
      <w:hyperlink r:id="rId5" w:anchor="/document/16/37347/iva13/" w:history="1">
        <w:r>
          <w:rPr>
            <w:rStyle w:val="a4"/>
          </w:rPr>
          <w:t>обязательным требованиям</w:t>
        </w:r>
      </w:hyperlink>
      <w:r>
        <w:t>.</w:t>
      </w:r>
    </w:p>
    <w:p w:rsidR="00000000" w:rsidRDefault="002B59A2">
      <w:pPr>
        <w:pStyle w:val="a3"/>
        <w:divId w:val="257562195"/>
      </w:pPr>
      <w:r>
        <w:t xml:space="preserve">Если стропальщики работают с ПС на ОПО, они регулярно проходят </w:t>
      </w:r>
      <w:hyperlink r:id="rId6" w:anchor="/document/16/37347/iva35/" w:history="1">
        <w:r>
          <w:rPr>
            <w:rStyle w:val="a4"/>
          </w:rPr>
          <w:t>проверку знаний</w:t>
        </w:r>
      </w:hyperlink>
      <w:r>
        <w:t xml:space="preserve"> производственных инструкций</w:t>
      </w:r>
      <w:r>
        <w:t>.</w:t>
      </w:r>
    </w:p>
    <w:p w:rsidR="00000000" w:rsidRDefault="002B59A2">
      <w:pPr>
        <w:pStyle w:val="a3"/>
        <w:divId w:val="257562195"/>
      </w:pPr>
      <w:r>
        <w:t xml:space="preserve">Стропальщики работают по установленным </w:t>
      </w:r>
      <w:hyperlink r:id="rId7" w:anchor="/document/16/37347/iva66/" w:history="1">
        <w:r>
          <w:rPr>
            <w:rStyle w:val="a4"/>
          </w:rPr>
          <w:t>правилам</w:t>
        </w:r>
      </w:hyperlink>
      <w:r>
        <w:t>.</w:t>
      </w:r>
    </w:p>
    <w:p w:rsidR="00000000" w:rsidRDefault="002B59A2">
      <w:pPr>
        <w:pStyle w:val="2"/>
        <w:divId w:val="257562195"/>
        <w:rPr>
          <w:rFonts w:eastAsia="Times New Roman"/>
        </w:rPr>
      </w:pPr>
      <w:r>
        <w:rPr>
          <w:rFonts w:eastAsia="Times New Roman"/>
        </w:rPr>
        <w:t>Требования к стропальщика</w:t>
      </w:r>
      <w:r>
        <w:rPr>
          <w:rFonts w:eastAsia="Times New Roman"/>
        </w:rPr>
        <w:t>м</w:t>
      </w:r>
    </w:p>
    <w:p w:rsidR="00000000" w:rsidRDefault="002B59A2">
      <w:pPr>
        <w:pStyle w:val="a3"/>
        <w:divId w:val="257562195"/>
      </w:pPr>
      <w:r>
        <w:t>К работе стропальщиком допустите работников не моложе 18 лет, которые не имеют противопоказаний к работе по результатам</w:t>
      </w:r>
      <w:r>
        <w:t xml:space="preserve"> </w:t>
      </w:r>
      <w:hyperlink r:id="rId8" w:anchor="/document/16/17464/" w:history="1">
        <w:r>
          <w:rPr>
            <w:rStyle w:val="a4"/>
          </w:rPr>
          <w:t>медосмотра</w:t>
        </w:r>
      </w:hyperlink>
      <w:r>
        <w:t>, с</w:t>
      </w:r>
      <w:r>
        <w:t xml:space="preserve"> удостоверением на право производства работ</w:t>
      </w:r>
      <w:r>
        <w:t>.</w:t>
      </w:r>
    </w:p>
    <w:p w:rsidR="00000000" w:rsidRDefault="002B59A2">
      <w:pPr>
        <w:pStyle w:val="a3"/>
        <w:divId w:val="257562195"/>
      </w:pPr>
      <w:r>
        <w:t>Это следует из</w:t>
      </w:r>
      <w:r>
        <w:t xml:space="preserve"> </w:t>
      </w:r>
      <w:hyperlink r:id="rId9" w:anchor="/document/99/420223888/XA00M2U2M0/" w:history="1">
        <w:r>
          <w:rPr>
            <w:rStyle w:val="a4"/>
          </w:rPr>
          <w:t>пунктов 5–6</w:t>
        </w:r>
      </w:hyperlink>
      <w:r>
        <w:t xml:space="preserve"> Правил, утвержденных</w:t>
      </w:r>
      <w:r>
        <w:t xml:space="preserve"> </w:t>
      </w:r>
      <w:hyperlink r:id="rId10" w:anchor="/document/99/420223888/" w:history="1">
        <w:r>
          <w:rPr>
            <w:rStyle w:val="a4"/>
          </w:rPr>
          <w:t>приказом Минтруда Росс</w:t>
        </w:r>
        <w:r>
          <w:rPr>
            <w:rStyle w:val="a4"/>
          </w:rPr>
          <w:t>ии от 17 сентября 2014 г. № 642н</w:t>
        </w:r>
      </w:hyperlink>
      <w:r>
        <w:t>, и пунктов</w:t>
      </w:r>
      <w:r>
        <w:t xml:space="preserve"> </w:t>
      </w:r>
      <w:hyperlink r:id="rId11" w:anchor="/document/99/901756021/XA00MKC2OG/" w:history="1">
        <w:r>
          <w:rPr>
            <w:rStyle w:val="a4"/>
          </w:rPr>
          <w:t>2185</w:t>
        </w:r>
      </w:hyperlink>
      <w:r>
        <w:t>,</w:t>
      </w:r>
      <w:r>
        <w:t xml:space="preserve"> </w:t>
      </w:r>
      <w:hyperlink r:id="rId12" w:anchor="/document/99/901756021/XA00MKU2OJ/" w:history="1">
        <w:r>
          <w:rPr>
            <w:rStyle w:val="a4"/>
          </w:rPr>
          <w:t>2186</w:t>
        </w:r>
      </w:hyperlink>
      <w:r>
        <w:t xml:space="preserve"> постановления Правительства РФ от 25 февраля 2000</w:t>
      </w:r>
      <w:r>
        <w:t xml:space="preserve"> г. № 163</w:t>
      </w:r>
      <w:r>
        <w:t>.</w:t>
      </w:r>
    </w:p>
    <w:p w:rsidR="00000000" w:rsidRDefault="002B59A2">
      <w:pPr>
        <w:pStyle w:val="a3"/>
        <w:divId w:val="257562195"/>
      </w:pPr>
      <w:r>
        <w:t>Для стропальщиков удостоверение о праве производства работ – это удостоверение о присвоении рабочей профессии. Удостоверение выдает образовательная организация, где работник прошел профессиональное обучение</w:t>
      </w:r>
      <w:r>
        <w:t>.</w:t>
      </w:r>
    </w:p>
    <w:p w:rsidR="00000000" w:rsidRDefault="002B59A2">
      <w:pPr>
        <w:pStyle w:val="a3"/>
        <w:divId w:val="257562195"/>
      </w:pPr>
      <w:r>
        <w:t>Это следует по смыслу</w:t>
      </w:r>
      <w:r>
        <w:t xml:space="preserve"> </w:t>
      </w:r>
      <w:hyperlink r:id="rId13" w:anchor="/document/99/902389617/XA00M782N2/" w:history="1">
        <w:r>
          <w:rPr>
            <w:rStyle w:val="a4"/>
          </w:rPr>
          <w:t>статьи 73</w:t>
        </w:r>
      </w:hyperlink>
      <w:r>
        <w:t xml:space="preserve"> Закона от 29 декабря 2012 г. № 273-ФЗ,</w:t>
      </w:r>
      <w:r>
        <w:t xml:space="preserve"> </w:t>
      </w:r>
      <w:hyperlink r:id="rId14" w:anchor="/document/99/499032467/XA00LUO2M6/" w:history="1">
        <w:r>
          <w:rPr>
            <w:rStyle w:val="a4"/>
          </w:rPr>
          <w:t>приказа Минобрнауки России от 2 июля 2013 г. № 513</w:t>
        </w:r>
      </w:hyperlink>
      <w:r>
        <w:t>.</w:t>
      </w:r>
    </w:p>
    <w:p w:rsidR="00000000" w:rsidRDefault="002B59A2">
      <w:pPr>
        <w:pStyle w:val="a3"/>
        <w:divId w:val="257562195"/>
      </w:pPr>
      <w:r>
        <w:t>Для профессии «стр</w:t>
      </w:r>
      <w:r>
        <w:t>опальщик» в зависимости от сферы производства используйте профессиональные стандарты</w:t>
      </w:r>
      <w:r>
        <w:t>:</w:t>
      </w:r>
    </w:p>
    <w:p w:rsidR="00000000" w:rsidRDefault="002B59A2">
      <w:pPr>
        <w:pStyle w:val="a3"/>
        <w:divId w:val="257562195"/>
      </w:pPr>
      <w:r>
        <w:t>«</w:t>
      </w:r>
      <w:hyperlink r:id="rId15" w:anchor="/document/99/456055882/XA00LUO2M6/" w:history="1">
        <w:r>
          <w:rPr>
            <w:rStyle w:val="a4"/>
          </w:rPr>
          <w:t>Такелажник судовой</w:t>
        </w:r>
      </w:hyperlink>
      <w:r>
        <w:t>», утвержденный</w:t>
      </w:r>
      <w:r>
        <w:t xml:space="preserve"> </w:t>
      </w:r>
      <w:hyperlink r:id="rId16" w:anchor="/document/99/456055882/" w:history="1">
        <w:r>
          <w:rPr>
            <w:rStyle w:val="a4"/>
          </w:rPr>
          <w:t>приказом Минтруда России от 28 марта 2017 г. № 316н</w:t>
        </w:r>
      </w:hyperlink>
      <w:r>
        <w:t>;</w:t>
      </w:r>
    </w:p>
    <w:p w:rsidR="00000000" w:rsidRDefault="002B59A2">
      <w:pPr>
        <w:pStyle w:val="a3"/>
        <w:divId w:val="257562195"/>
      </w:pPr>
      <w:r>
        <w:t>«</w:t>
      </w:r>
      <w:hyperlink r:id="rId17" w:anchor="/document/99/499084273/XA00LTK2M0/" w:history="1">
        <w:r>
          <w:rPr>
            <w:rStyle w:val="a4"/>
          </w:rPr>
          <w:t>Слесарь-сборщик</w:t>
        </w:r>
      </w:hyperlink>
      <w:r>
        <w:t>», утвержденный</w:t>
      </w:r>
      <w:r>
        <w:t xml:space="preserve"> </w:t>
      </w:r>
      <w:hyperlink r:id="rId18" w:anchor="/document/99/499084273/" w:history="1">
        <w:r>
          <w:rPr>
            <w:rStyle w:val="a4"/>
          </w:rPr>
          <w:t>приказом Минтруда России</w:t>
        </w:r>
        <w:r>
          <w:rPr>
            <w:rStyle w:val="a4"/>
          </w:rPr>
          <w:t xml:space="preserve"> от 4 марта 2014 г. № 122н</w:t>
        </w:r>
      </w:hyperlink>
      <w:r>
        <w:t>;</w:t>
      </w:r>
    </w:p>
    <w:p w:rsidR="00000000" w:rsidRDefault="002B59A2">
      <w:pPr>
        <w:pStyle w:val="a3"/>
        <w:divId w:val="257562195"/>
      </w:pPr>
      <w:r>
        <w:t>«</w:t>
      </w:r>
      <w:hyperlink r:id="rId19" w:anchor="/document/97/258276/poi529/" w:history="1">
        <w:r>
          <w:rPr>
            <w:rStyle w:val="a4"/>
          </w:rPr>
          <w:t>Монтажник технологического оборудования и связанных с ним конструкций</w:t>
        </w:r>
      </w:hyperlink>
      <w:r>
        <w:t>», утвержденный</w:t>
      </w:r>
      <w:r>
        <w:t xml:space="preserve"> </w:t>
      </w:r>
      <w:hyperlink r:id="rId20" w:anchor="/document/97/258276/" w:history="1">
        <w:r>
          <w:rPr>
            <w:rStyle w:val="a4"/>
          </w:rPr>
          <w:t>приказом Ми</w:t>
        </w:r>
        <w:r>
          <w:rPr>
            <w:rStyle w:val="a4"/>
          </w:rPr>
          <w:t>нтруда России от 21 декабря 2015 г. № 1074н</w:t>
        </w:r>
      </w:hyperlink>
      <w:r>
        <w:t>;</w:t>
      </w:r>
    </w:p>
    <w:p w:rsidR="00000000" w:rsidRDefault="002B59A2">
      <w:pPr>
        <w:pStyle w:val="a3"/>
        <w:divId w:val="257562195"/>
      </w:pPr>
      <w:r>
        <w:t>«</w:t>
      </w:r>
      <w:hyperlink r:id="rId21" w:anchor="/document/97/251975/me19/" w:history="1">
        <w:r>
          <w:rPr>
            <w:rStyle w:val="a4"/>
          </w:rPr>
          <w:t>Монтажник бетонных и металлических конструкций</w:t>
        </w:r>
      </w:hyperlink>
      <w:r>
        <w:t>», утвержденный</w:t>
      </w:r>
      <w:r>
        <w:t xml:space="preserve"> </w:t>
      </w:r>
      <w:hyperlink r:id="rId22" w:anchor="/document/97/251975/" w:history="1">
        <w:r>
          <w:rPr>
            <w:rStyle w:val="a4"/>
          </w:rPr>
          <w:t>приказом Минтруда Р</w:t>
        </w:r>
        <w:r>
          <w:rPr>
            <w:rStyle w:val="a4"/>
          </w:rPr>
          <w:t>оссии от 23 марта 2015 г. № 185н</w:t>
        </w:r>
      </w:hyperlink>
      <w:r>
        <w:t>;</w:t>
      </w:r>
    </w:p>
    <w:p w:rsidR="00000000" w:rsidRDefault="002B59A2">
      <w:pPr>
        <w:pStyle w:val="a3"/>
        <w:divId w:val="257562195"/>
      </w:pPr>
      <w:r>
        <w:t>«</w:t>
      </w:r>
      <w:hyperlink r:id="rId23" w:anchor="/document/97/251798/me16/" w:history="1">
        <w:r>
          <w:rPr>
            <w:rStyle w:val="a4"/>
          </w:rPr>
          <w:t>Работник по эксплуатации грузоподъемных механизмов гидроэлектростанций/гидроаккумулирующих электростанций</w:t>
        </w:r>
      </w:hyperlink>
      <w:r>
        <w:t>», утвержденный</w:t>
      </w:r>
      <w:r>
        <w:t xml:space="preserve"> </w:t>
      </w:r>
      <w:hyperlink r:id="rId24" w:anchor="/document/97/251798/" w:history="1">
        <w:r>
          <w:rPr>
            <w:rStyle w:val="a4"/>
          </w:rPr>
          <w:t>приказом Минтруда России от 25 декабря 2014 г. № 1125н</w:t>
        </w:r>
      </w:hyperlink>
      <w:r>
        <w:t>.</w:t>
      </w:r>
    </w:p>
    <w:p w:rsidR="00000000" w:rsidRDefault="002B59A2">
      <w:pPr>
        <w:pStyle w:val="a3"/>
        <w:divId w:val="257562195"/>
      </w:pPr>
      <w:r>
        <w:lastRenderedPageBreak/>
        <w:t>Для работы с подъемными сооружениями, которые установлены на транспортные средства, например с грузоподъемными кранами, кранами-трубоуклад</w:t>
      </w:r>
      <w:r>
        <w:t xml:space="preserve">чиками и т. п., стропальщик должен иметь удостоверение на право самостоятельной работы по соответствующим видам деятельности </w:t>
      </w:r>
      <w:r>
        <w:t>(</w:t>
      </w:r>
      <w:hyperlink r:id="rId25" w:anchor="/document/99/499060049/XA00MGI2OB/" w:history="1">
        <w:r>
          <w:rPr>
            <w:rStyle w:val="a4"/>
          </w:rPr>
          <w:t>подп. «а» п. 26 приказа Ростехнадзора от 12 ноября 201</w:t>
        </w:r>
        <w:r>
          <w:rPr>
            <w:rStyle w:val="a4"/>
          </w:rPr>
          <w:t>3 г. № 533</w:t>
        </w:r>
      </w:hyperlink>
      <w:r>
        <w:t>)</w:t>
      </w:r>
      <w:r>
        <w:t>.</w:t>
      </w:r>
    </w:p>
    <w:p w:rsidR="00000000" w:rsidRDefault="002B59A2">
      <w:pPr>
        <w:pStyle w:val="a3"/>
        <w:divId w:val="257562195"/>
      </w:pPr>
      <w:r>
        <w:t>После приема на работу стропальщик проходит</w:t>
      </w:r>
      <w:r>
        <w:t>:</w:t>
      </w:r>
    </w:p>
    <w:p w:rsidR="00000000" w:rsidRDefault="002B59A2">
      <w:pPr>
        <w:numPr>
          <w:ilvl w:val="0"/>
          <w:numId w:val="1"/>
        </w:numPr>
        <w:spacing w:after="103"/>
        <w:ind w:left="686"/>
        <w:divId w:val="257562195"/>
        <w:rPr>
          <w:rFonts w:eastAsia="Times New Roman"/>
        </w:rPr>
      </w:pPr>
      <w:hyperlink r:id="rId26" w:anchor="/document/16/22135/" w:history="1">
        <w:r>
          <w:rPr>
            <w:rStyle w:val="a4"/>
            <w:rFonts w:eastAsia="Times New Roman"/>
          </w:rPr>
          <w:t>обучение</w:t>
        </w:r>
      </w:hyperlink>
      <w:r>
        <w:rPr>
          <w:rFonts w:eastAsia="Times New Roman"/>
        </w:rPr>
        <w:t xml:space="preserve"> по охране труда и оказанию</w:t>
      </w:r>
      <w:r>
        <w:rPr>
          <w:rFonts w:eastAsia="Times New Roman"/>
        </w:rPr>
        <w:t xml:space="preserve"> </w:t>
      </w:r>
      <w:hyperlink r:id="rId27" w:anchor="/document/16/22021/" w:history="1">
        <w:r>
          <w:rPr>
            <w:rStyle w:val="a4"/>
            <w:rFonts w:eastAsia="Times New Roman"/>
          </w:rPr>
          <w:t>первой помощи</w:t>
        </w:r>
      </w:hyperlink>
      <w:r>
        <w:rPr>
          <w:rFonts w:eastAsia="Times New Roman"/>
        </w:rPr>
        <w:t xml:space="preserve"> пострадавшим на производст</w:t>
      </w:r>
      <w:r>
        <w:rPr>
          <w:rFonts w:eastAsia="Times New Roman"/>
        </w:rPr>
        <w:t>ве;</w:t>
      </w:r>
    </w:p>
    <w:p w:rsidR="00000000" w:rsidRDefault="002B59A2">
      <w:pPr>
        <w:numPr>
          <w:ilvl w:val="0"/>
          <w:numId w:val="1"/>
        </w:numPr>
        <w:spacing w:after="103"/>
        <w:ind w:left="686"/>
        <w:divId w:val="257562195"/>
        <w:rPr>
          <w:rFonts w:eastAsia="Times New Roman"/>
        </w:rPr>
      </w:pPr>
      <w:hyperlink r:id="rId28" w:anchor="/document/16/22135/xe89udfj7wex1sqwpaktf8dyfb/" w:history="1">
        <w:r>
          <w:rPr>
            <w:rStyle w:val="a4"/>
            <w:rFonts w:eastAsia="Times New Roman"/>
          </w:rPr>
          <w:t>проверку знаний требований охраны труда</w:t>
        </w:r>
      </w:hyperlink>
      <w:r>
        <w:rPr>
          <w:rFonts w:eastAsia="Times New Roman"/>
        </w:rPr>
        <w:t xml:space="preserve"> и получает</w:t>
      </w:r>
      <w:r>
        <w:rPr>
          <w:rFonts w:eastAsia="Times New Roman"/>
        </w:rPr>
        <w:t xml:space="preserve"> </w:t>
      </w:r>
      <w:hyperlink r:id="rId29" w:anchor="/document/118/51289/" w:history="1">
        <w:r>
          <w:rPr>
            <w:rStyle w:val="a4"/>
            <w:rFonts w:eastAsia="Times New Roman"/>
          </w:rPr>
          <w:t>удостоверение</w:t>
        </w:r>
      </w:hyperlink>
      <w:r>
        <w:rPr>
          <w:rFonts w:eastAsia="Times New Roman"/>
        </w:rPr>
        <w:t>;</w:t>
      </w:r>
    </w:p>
    <w:p w:rsidR="00000000" w:rsidRDefault="002B59A2">
      <w:pPr>
        <w:numPr>
          <w:ilvl w:val="0"/>
          <w:numId w:val="1"/>
        </w:numPr>
        <w:spacing w:after="103"/>
        <w:ind w:left="686"/>
        <w:divId w:val="257562195"/>
        <w:rPr>
          <w:rFonts w:eastAsia="Times New Roman"/>
        </w:rPr>
      </w:pPr>
      <w:hyperlink r:id="rId30" w:anchor="/document/16/36278/" w:history="1">
        <w:r>
          <w:rPr>
            <w:rStyle w:val="a4"/>
            <w:rFonts w:eastAsia="Times New Roman"/>
          </w:rPr>
          <w:t>стажировку</w:t>
        </w:r>
      </w:hyperlink>
      <w:r>
        <w:rPr>
          <w:rFonts w:eastAsia="Times New Roman"/>
        </w:rPr>
        <w:t xml:space="preserve"> и сдает</w:t>
      </w:r>
      <w:r>
        <w:rPr>
          <w:rFonts w:eastAsia="Times New Roman"/>
        </w:rPr>
        <w:t xml:space="preserve"> </w:t>
      </w:r>
      <w:hyperlink r:id="rId31" w:anchor="/document/16/36278/dfas6q6cen/" w:history="1">
        <w:r>
          <w:rPr>
            <w:rStyle w:val="a4"/>
            <w:rFonts w:eastAsia="Times New Roman"/>
          </w:rPr>
          <w:t>экзамен</w:t>
        </w:r>
      </w:hyperlink>
      <w:r>
        <w:rPr>
          <w:rFonts w:eastAsia="Times New Roman"/>
        </w:rPr>
        <w:t>;</w:t>
      </w:r>
    </w:p>
    <w:p w:rsidR="00000000" w:rsidRDefault="002B59A2">
      <w:pPr>
        <w:numPr>
          <w:ilvl w:val="0"/>
          <w:numId w:val="1"/>
        </w:numPr>
        <w:spacing w:after="103"/>
        <w:ind w:left="686"/>
        <w:divId w:val="257562195"/>
        <w:rPr>
          <w:rFonts w:eastAsia="Times New Roman"/>
        </w:rPr>
      </w:pPr>
      <w:r>
        <w:rPr>
          <w:rStyle w:val="doc"/>
          <w:rFonts w:eastAsia="Times New Roman"/>
        </w:rPr>
        <w:t>проверку знаний производственных инструкци</w:t>
      </w:r>
      <w:r>
        <w:rPr>
          <w:rStyle w:val="doc"/>
          <w:rFonts w:eastAsia="Times New Roman"/>
        </w:rPr>
        <w:t>й</w:t>
      </w:r>
      <w:r>
        <w:rPr>
          <w:rFonts w:eastAsia="Times New Roman"/>
        </w:rPr>
        <w:t xml:space="preserve"> и получает</w:t>
      </w:r>
      <w:r>
        <w:rPr>
          <w:rFonts w:eastAsia="Times New Roman"/>
        </w:rPr>
        <w:t xml:space="preserve"> </w:t>
      </w:r>
      <w:r>
        <w:rPr>
          <w:rStyle w:val="doc"/>
          <w:rFonts w:eastAsia="Times New Roman"/>
        </w:rPr>
        <w:t>удостоверени</w:t>
      </w:r>
      <w:r>
        <w:rPr>
          <w:rStyle w:val="doc"/>
          <w:rFonts w:eastAsia="Times New Roman"/>
        </w:rPr>
        <w:t>е</w:t>
      </w:r>
      <w:r>
        <w:rPr>
          <w:rFonts w:eastAsia="Times New Roman"/>
        </w:rPr>
        <w:t xml:space="preserve"> (в случае работы с ПС на ОПО);</w:t>
      </w:r>
    </w:p>
    <w:p w:rsidR="00000000" w:rsidRDefault="002B59A2">
      <w:pPr>
        <w:numPr>
          <w:ilvl w:val="0"/>
          <w:numId w:val="1"/>
        </w:numPr>
        <w:spacing w:after="103"/>
        <w:ind w:left="686"/>
        <w:divId w:val="257562195"/>
        <w:rPr>
          <w:rFonts w:eastAsia="Times New Roman"/>
        </w:rPr>
      </w:pPr>
      <w:r>
        <w:rPr>
          <w:rStyle w:val="doc"/>
          <w:rFonts w:eastAsia="Times New Roman"/>
        </w:rPr>
        <w:t>обучение по электробезопасност</w:t>
      </w:r>
      <w:r>
        <w:rPr>
          <w:rStyle w:val="doc"/>
          <w:rFonts w:eastAsia="Times New Roman"/>
        </w:rPr>
        <w:t>и</w:t>
      </w:r>
      <w:r>
        <w:rPr>
          <w:rFonts w:eastAsia="Times New Roman"/>
        </w:rPr>
        <w:t xml:space="preserve"> и получает</w:t>
      </w:r>
      <w:r>
        <w:rPr>
          <w:rFonts w:eastAsia="Times New Roman"/>
        </w:rPr>
        <w:t xml:space="preserve"> </w:t>
      </w:r>
      <w:r>
        <w:rPr>
          <w:rStyle w:val="doc"/>
          <w:rFonts w:eastAsia="Times New Roman"/>
        </w:rPr>
        <w:t>групп</w:t>
      </w:r>
      <w:r>
        <w:rPr>
          <w:rStyle w:val="doc"/>
          <w:rFonts w:eastAsia="Times New Roman"/>
        </w:rPr>
        <w:t>у</w:t>
      </w:r>
      <w:r>
        <w:rPr>
          <w:rFonts w:eastAsia="Times New Roman"/>
        </w:rPr>
        <w:t>;</w:t>
      </w:r>
    </w:p>
    <w:p w:rsidR="00000000" w:rsidRDefault="002B59A2">
      <w:pPr>
        <w:numPr>
          <w:ilvl w:val="0"/>
          <w:numId w:val="1"/>
        </w:numPr>
        <w:spacing w:after="103"/>
        <w:ind w:left="686"/>
        <w:divId w:val="257562195"/>
        <w:rPr>
          <w:rFonts w:eastAsia="Times New Roman"/>
        </w:rPr>
      </w:pPr>
      <w:r>
        <w:rPr>
          <w:rFonts w:eastAsia="Times New Roman"/>
        </w:rPr>
        <w:t>обучение</w:t>
      </w:r>
      <w:r>
        <w:rPr>
          <w:rFonts w:eastAsia="Times New Roman"/>
        </w:rPr>
        <w:t xml:space="preserve"> </w:t>
      </w:r>
      <w:hyperlink r:id="rId32" w:anchor="/document/16/17547/" w:history="1">
        <w:r>
          <w:rPr>
            <w:rStyle w:val="a4"/>
            <w:rFonts w:eastAsia="Times New Roman"/>
          </w:rPr>
          <w:t>пожарно-техническому минимуму</w:t>
        </w:r>
      </w:hyperlink>
      <w:r>
        <w:rPr>
          <w:rFonts w:eastAsia="Times New Roman"/>
        </w:rPr>
        <w:t>.</w:t>
      </w:r>
    </w:p>
    <w:p w:rsidR="00000000" w:rsidRDefault="002B59A2">
      <w:pPr>
        <w:pStyle w:val="a3"/>
        <w:divId w:val="257562195"/>
      </w:pPr>
      <w:r>
        <w:t>Это следует из пунктов</w:t>
      </w:r>
      <w:r>
        <w:t xml:space="preserve"> </w:t>
      </w:r>
      <w:hyperlink r:id="rId33" w:anchor="/document/99/901850788/XA00M6A2MF/" w:history="1">
        <w:r>
          <w:rPr>
            <w:rStyle w:val="a4"/>
          </w:rPr>
          <w:t>2.2.2</w:t>
        </w:r>
      </w:hyperlink>
      <w:r>
        <w:t xml:space="preserve"> и</w:t>
      </w:r>
      <w:r>
        <w:t xml:space="preserve"> </w:t>
      </w:r>
      <w:hyperlink r:id="rId34" w:anchor="/document/99/901850788/XA00M7E2ML/" w:history="1">
        <w:r>
          <w:rPr>
            <w:rStyle w:val="a4"/>
          </w:rPr>
          <w:t>2.2.4</w:t>
        </w:r>
      </w:hyperlink>
      <w:r>
        <w:t xml:space="preserve"> Порядка, утвержденного</w:t>
      </w:r>
      <w:r>
        <w:t xml:space="preserve"> </w:t>
      </w:r>
      <w:hyperlink r:id="rId35" w:anchor="/document/99/901850788/" w:history="1">
        <w:r>
          <w:rPr>
            <w:rStyle w:val="a4"/>
          </w:rPr>
          <w:t>постановлением от 13 января 2003 г. Минтруда России № 1, Минобразования России № 29</w:t>
        </w:r>
      </w:hyperlink>
      <w:r>
        <w:t>,</w:t>
      </w:r>
      <w:r>
        <w:t xml:space="preserve"> </w:t>
      </w:r>
      <w:hyperlink r:id="rId36" w:anchor="/document/99/499037306/XA00M8Q2N6/" w:history="1">
        <w:r>
          <w:rPr>
            <w:rStyle w:val="a4"/>
          </w:rPr>
          <w:t>пункта 45.2</w:t>
        </w:r>
      </w:hyperlink>
      <w:r>
        <w:t xml:space="preserve"> Правил, утвержденных</w:t>
      </w:r>
      <w:r>
        <w:t xml:space="preserve"> </w:t>
      </w:r>
      <w:hyperlink r:id="rId37" w:anchor="/document/99/499037306/" w:history="1">
        <w:r>
          <w:rPr>
            <w:rStyle w:val="a4"/>
          </w:rPr>
          <w:t>приказом Минтруда России от 24 июля 2013 г. № 328н</w:t>
        </w:r>
      </w:hyperlink>
      <w:r>
        <w:t>,</w:t>
      </w:r>
      <w:r>
        <w:t xml:space="preserve"> </w:t>
      </w:r>
      <w:hyperlink r:id="rId38" w:anchor="/document/97/251798/" w:history="1">
        <w:r>
          <w:rPr>
            <w:rStyle w:val="a4"/>
          </w:rPr>
          <w:t>приказа Минтруда России от 25 декабря 2014 г. № 1125н</w:t>
        </w:r>
      </w:hyperlink>
      <w:r>
        <w:t>.</w:t>
      </w:r>
    </w:p>
    <w:p w:rsidR="00000000" w:rsidRDefault="002B59A2">
      <w:pPr>
        <w:pStyle w:val="a3"/>
        <w:divId w:val="257562195"/>
      </w:pPr>
      <w:r>
        <w:t>Допуск стропальщика к работе оформите</w:t>
      </w:r>
      <w:r>
        <w:t xml:space="preserve"> </w:t>
      </w:r>
      <w:hyperlink r:id="rId39" w:anchor="/document/118/28632/" w:history="1">
        <w:r>
          <w:rPr>
            <w:rStyle w:val="a4"/>
          </w:rPr>
          <w:t>приказом</w:t>
        </w:r>
      </w:hyperlink>
      <w:r>
        <w:t xml:space="preserve"> по предприятию </w:t>
      </w:r>
      <w:r>
        <w:t>(</w:t>
      </w:r>
      <w:hyperlink r:id="rId40" w:anchor="/document/97/98295/me28/" w:history="1">
        <w:r>
          <w:rPr>
            <w:rStyle w:val="a4"/>
          </w:rPr>
          <w:t>п. 1.6 </w:t>
        </w:r>
        <w:r>
          <w:rPr>
            <w:rStyle w:val="a4"/>
          </w:rPr>
          <w:t>ТИ Р М-007-2000</w:t>
        </w:r>
      </w:hyperlink>
      <w:r>
        <w:t>)</w:t>
      </w:r>
      <w:r>
        <w:t>.</w:t>
      </w:r>
    </w:p>
    <w:p w:rsidR="00000000" w:rsidRDefault="002B59A2">
      <w:pPr>
        <w:pStyle w:val="a3"/>
        <w:divId w:val="257562195"/>
      </w:pPr>
      <w:r>
        <w:t>Присвойте стропальщику</w:t>
      </w:r>
      <w:r>
        <w:t xml:space="preserve"> </w:t>
      </w:r>
      <w:r>
        <w:rPr>
          <w:rStyle w:val="doc"/>
        </w:rPr>
        <w:t>группу по электробезопасност</w:t>
      </w:r>
      <w:r>
        <w:rPr>
          <w:rStyle w:val="doc"/>
        </w:rPr>
        <w:t>и</w:t>
      </w:r>
      <w:r>
        <w:t xml:space="preserve"> в соответствии с работой, которую он выполняет. Как правило, это II группа (см.</w:t>
      </w:r>
      <w:r>
        <w:t xml:space="preserve"> </w:t>
      </w:r>
      <w:hyperlink r:id="rId41" w:anchor="/document/99/499037306/XA00M8Q2N6/" w:history="1">
        <w:r>
          <w:rPr>
            <w:rStyle w:val="a4"/>
          </w:rPr>
          <w:t>п. 45.2</w:t>
        </w:r>
      </w:hyperlink>
      <w:r>
        <w:t xml:space="preserve"> Правил, утвержденных</w:t>
      </w:r>
      <w:r>
        <w:t xml:space="preserve"> </w:t>
      </w:r>
      <w:hyperlink r:id="rId42" w:anchor="/document/99/499037306/" w:history="1">
        <w:r>
          <w:rPr>
            <w:rStyle w:val="a4"/>
          </w:rPr>
          <w:t>приказом Минтруда России от 24 июля 2013 г. № 328н</w:t>
        </w:r>
      </w:hyperlink>
      <w:r>
        <w:t>,</w:t>
      </w:r>
      <w:r>
        <w:t xml:space="preserve"> </w:t>
      </w:r>
      <w:hyperlink r:id="rId43" w:anchor="/document/97/251798/" w:history="1">
        <w:r>
          <w:rPr>
            <w:rStyle w:val="a4"/>
          </w:rPr>
          <w:t>приказ Минтруда России от 25 декабря 2014 г. № 1125н</w:t>
        </w:r>
      </w:hyperlink>
      <w:r>
        <w:t>)</w:t>
      </w:r>
      <w:r>
        <w:t>.</w:t>
      </w:r>
    </w:p>
    <w:p w:rsidR="00000000" w:rsidRDefault="002B59A2">
      <w:pPr>
        <w:pStyle w:val="a3"/>
        <w:divId w:val="257562195"/>
      </w:pPr>
      <w:r>
        <w:t>Стропальщиков ознакомят с</w:t>
      </w:r>
      <w:r>
        <w:t xml:space="preserve"> </w:t>
      </w:r>
      <w:hyperlink r:id="rId44" w:anchor="/document/16/36907/" w:history="1">
        <w:r>
          <w:rPr>
            <w:rStyle w:val="a4"/>
          </w:rPr>
          <w:t>ППР</w:t>
        </w:r>
      </w:hyperlink>
      <w:r>
        <w:t xml:space="preserve"> и</w:t>
      </w:r>
      <w:r>
        <w:t xml:space="preserve"> </w:t>
      </w:r>
      <w:hyperlink r:id="rId45" w:anchor="/document/16/36907/iva72/" w:history="1">
        <w:r>
          <w:rPr>
            <w:rStyle w:val="a4"/>
          </w:rPr>
          <w:t>ТК</w:t>
        </w:r>
      </w:hyperlink>
      <w:r>
        <w:t xml:space="preserve"> под подпись до начала производства работ </w:t>
      </w:r>
      <w:r>
        <w:t>(</w:t>
      </w:r>
      <w:hyperlink r:id="rId46" w:anchor="/document/99/499060049/XA00M9K2NH/" w:history="1">
        <w:r>
          <w:rPr>
            <w:rStyle w:val="a4"/>
          </w:rPr>
          <w:t>п. 162 приказа Ростехнадзора от 12 ноября 2013 г. № 533</w:t>
        </w:r>
      </w:hyperlink>
      <w:r>
        <w:t>)</w:t>
      </w:r>
      <w:r>
        <w:t>.</w:t>
      </w:r>
    </w:p>
    <w:p w:rsidR="00000000" w:rsidRDefault="002B59A2">
      <w:pPr>
        <w:pStyle w:val="2"/>
        <w:divId w:val="257562195"/>
        <w:rPr>
          <w:rFonts w:eastAsia="Times New Roman"/>
        </w:rPr>
      </w:pPr>
      <w:r>
        <w:rPr>
          <w:rFonts w:eastAsia="Times New Roman"/>
        </w:rPr>
        <w:t>Сигнальная система между стропальщиком и крановщико</w:t>
      </w:r>
      <w:r>
        <w:rPr>
          <w:rFonts w:eastAsia="Times New Roman"/>
        </w:rPr>
        <w:t>м</w:t>
      </w:r>
    </w:p>
    <w:p w:rsidR="00000000" w:rsidRDefault="002B59A2">
      <w:pPr>
        <w:pStyle w:val="a3"/>
        <w:divId w:val="257562195"/>
      </w:pPr>
      <w:r>
        <w:t>Установите порядок обмена сигналами между стропальщиками и крановщиками</w:t>
      </w:r>
      <w:r>
        <w:t>.</w:t>
      </w:r>
    </w:p>
    <w:p w:rsidR="00000000" w:rsidRDefault="002B59A2">
      <w:pPr>
        <w:pStyle w:val="a3"/>
        <w:divId w:val="257562195"/>
      </w:pPr>
      <w:r>
        <w:t>Между крановщиком и стропальщиком вне видимости</w:t>
      </w:r>
      <w:r>
        <w:t xml:space="preserve"> крановщика установите двустороннюю радио- или телефонную связь или выставите сигнальщиков из числа стропальщиков</w:t>
      </w:r>
      <w:r>
        <w:t>.</w:t>
      </w:r>
    </w:p>
    <w:p w:rsidR="00000000" w:rsidRDefault="002B59A2">
      <w:pPr>
        <w:pStyle w:val="a3"/>
        <w:divId w:val="257562195"/>
      </w:pPr>
      <w:r>
        <w:t xml:space="preserve">Внесите в производственные инструкции для крановщиков и стропальщиков знаковую сигнализацию и систему обмена сигналами при радиопереговорной </w:t>
      </w:r>
      <w:r>
        <w:t>или телефонной связи, если работники используют рацию или телефон</w:t>
      </w:r>
      <w:r>
        <w:t>.</w:t>
      </w:r>
    </w:p>
    <w:p w:rsidR="00000000" w:rsidRDefault="002B59A2">
      <w:pPr>
        <w:pStyle w:val="a3"/>
        <w:divId w:val="257562195"/>
      </w:pPr>
      <w:r>
        <w:t>Знаковую сигнализацию для крановщиков и стропальщиков см. в таблице ниже</w:t>
      </w:r>
      <w:r>
        <w:t>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4046"/>
        <w:gridCol w:w="2164"/>
        <w:gridCol w:w="3479"/>
      </w:tblGrid>
      <w:tr w:rsidR="00000000">
        <w:trPr>
          <w:divId w:val="184215664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Операци</w:t>
            </w:r>
            <w:r>
              <w:rPr>
                <w:rFonts w:eastAsia="Times New Roman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Рисунок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Сигнал</w:t>
            </w:r>
          </w:p>
        </w:tc>
      </w:tr>
      <w:tr w:rsidR="00000000">
        <w:trPr>
          <w:divId w:val="1842156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Поднять груз или грузозахватный орган (грузозахватное приспособление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042035" cy="914400"/>
                  <wp:effectExtent l="19050" t="0" r="5715" b="0"/>
                  <wp:docPr id="1" name="-610371" descr="https://1otruda.ru/system/content/image/67/1/-61037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610371" descr="https://1otruda.ru/system/content/image/67/1/-61037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3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Прерывистое движение рукой вверх на уров</w:t>
            </w:r>
            <w:r>
              <w:rPr>
                <w:rFonts w:eastAsia="Times New Roman"/>
              </w:rPr>
              <w:t>не пояса, ладонь обращена вверх, рука согнута в локте</w:t>
            </w:r>
          </w:p>
        </w:tc>
      </w:tr>
      <w:tr w:rsidR="00000000">
        <w:trPr>
          <w:divId w:val="1842156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Опустить груз или грузозахватный орган (грузозахватное приспособление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137920" cy="946150"/>
                  <wp:effectExtent l="19050" t="0" r="5080" b="0"/>
                  <wp:docPr id="2" name="-610372" descr="https://1otruda.ru/system/content/image/67/1/-610372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610372" descr="https://1otruda.ru/system/content/image/67/1/-610372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Прерывистое движение рукой вниз перед грудью, ладонь обращена вниз, рука согнута в локте</w:t>
            </w:r>
          </w:p>
        </w:tc>
      </w:tr>
      <w:tr w:rsidR="00000000">
        <w:trPr>
          <w:divId w:val="1842156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Передвинуть П</w:t>
            </w:r>
            <w:r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084580" cy="914400"/>
                  <wp:effectExtent l="19050" t="0" r="1270" b="0"/>
                  <wp:docPr id="3" name="-610373" descr="https://1otruda.ru/system/content/image/67/1/-61037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610373" descr="https://1otruda.ru/system/content/image/67/1/-61037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Движение вытянутой рукой, ладонь обращен</w:t>
            </w:r>
            <w:r>
              <w:rPr>
                <w:rFonts w:eastAsia="Times New Roman"/>
              </w:rPr>
              <w:t>а в сторону требуемого движения</w:t>
            </w:r>
          </w:p>
        </w:tc>
      </w:tr>
      <w:tr w:rsidR="00000000">
        <w:trPr>
          <w:divId w:val="1842156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Передвинуть грузовую тележку П</w:t>
            </w:r>
            <w:r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073785" cy="914400"/>
                  <wp:effectExtent l="19050" t="0" r="0" b="0"/>
                  <wp:docPr id="4" name="-610374" descr="https://1otruda.ru/system/content/image/67/1/-610374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610374" descr="https://1otruda.ru/system/content/image/67/1/-610374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Движение рукой, согнутой в локте, ладонь обращена в сторону требуемо</w:t>
            </w:r>
            <w:r>
              <w:rPr>
                <w:rFonts w:eastAsia="Times New Roman"/>
              </w:rPr>
              <w:t>го движения тележки</w:t>
            </w:r>
          </w:p>
        </w:tc>
      </w:tr>
      <w:tr w:rsidR="00000000">
        <w:trPr>
          <w:divId w:val="1842156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Повернуть стрелу П</w:t>
            </w:r>
            <w:r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042035" cy="871855"/>
                  <wp:effectExtent l="19050" t="0" r="5715" b="0"/>
                  <wp:docPr id="5" name="-610375" descr="https://1otruda.ru/system/content/image/67/1/-61037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610375" descr="https://1otruda.ru/system/content/image/67/1/-61037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35" cy="871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Движение рукой, согнутой в локте, ладонь обращена в сторону требуемого движения стрелы</w:t>
            </w:r>
          </w:p>
        </w:tc>
      </w:tr>
      <w:tr w:rsidR="00000000">
        <w:trPr>
          <w:divId w:val="1842156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Поднять стрелу П</w:t>
            </w:r>
            <w:r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052830" cy="871855"/>
                  <wp:effectExtent l="19050" t="0" r="0" b="0"/>
                  <wp:docPr id="6" name="-610376" descr="https://1otruda.ru/system/content/image/67/1/-610376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610376" descr="https://1otruda.ru/system/content/image/67/1/-610376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871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Движение вверх вытянутой рукой, предварительно опущенной до вертикального положения, ладонь раскрыта</w:t>
            </w:r>
          </w:p>
        </w:tc>
      </w:tr>
      <w:tr w:rsidR="00000000">
        <w:trPr>
          <w:divId w:val="1842156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Опустить стрелу П</w:t>
            </w:r>
            <w:r>
              <w:rPr>
                <w:rFonts w:eastAsia="Times New Roman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073785" cy="882650"/>
                  <wp:effectExtent l="19050" t="0" r="0" b="0"/>
                  <wp:docPr id="7" name="-610377" descr="https://1otruda.ru/system/content/image/67/1/-610377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610377" descr="https://1otruda.ru/system/content/image/67/1/-610377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88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Движение вниз вытянутой рукой, предварительно поднятой до вертикального положения, ладонь раскрыта</w:t>
            </w:r>
          </w:p>
        </w:tc>
      </w:tr>
      <w:tr w:rsidR="00000000">
        <w:trPr>
          <w:divId w:val="1842156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</w:t>
            </w:r>
            <w:r>
              <w:rPr>
                <w:rFonts w:eastAsia="Times New Roman"/>
              </w:rPr>
              <w:t>оп (прекратить подъем или передвижение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042035" cy="925195"/>
                  <wp:effectExtent l="19050" t="0" r="5715" b="0"/>
                  <wp:docPr id="8" name="-610378" descr="https://1otruda.ru/system/content/image/67/1/-610378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610378" descr="https://1otruda.ru/system/content/image/67/1/-610378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35" cy="92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Резкое движение рукой вправо и влево на уровне пояса, ладонь обращена вниз</w:t>
            </w:r>
          </w:p>
        </w:tc>
      </w:tr>
      <w:tr w:rsidR="00000000">
        <w:trPr>
          <w:divId w:val="1842156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Осторожно (применяется перед подачей какого-либо из перечисленных выше сигналов при необходимости незначительного перемещения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010285" cy="946150"/>
                  <wp:effectExtent l="19050" t="0" r="0" b="0"/>
                  <wp:docPr id="9" name="-610379" descr="https://1otruda.ru/system/content/image/67/1/-61037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610379" descr="https://1otruda.ru/system/content/image/67/1/-61037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59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Кисти рук обращены ладонями одна к другой на небольшом расстоянии, руки при этом подняты вверх</w:t>
            </w:r>
          </w:p>
        </w:tc>
      </w:tr>
    </w:tbl>
    <w:p w:rsidR="00000000" w:rsidRDefault="002B59A2">
      <w:pPr>
        <w:pStyle w:val="a3"/>
        <w:divId w:val="257562195"/>
      </w:pPr>
      <w:r>
        <w:t>При смене участка работы проинструктируйте крановщиков и стропальщиков по</w:t>
      </w:r>
      <w:r>
        <w:t>д расписку о знаковой сигнализации, которую применяют на новом участке работ</w:t>
      </w:r>
      <w:r>
        <w:t>.</w:t>
      </w:r>
    </w:p>
    <w:p w:rsidR="00000000" w:rsidRDefault="002B59A2">
      <w:pPr>
        <w:pStyle w:val="a3"/>
        <w:divId w:val="257562195"/>
      </w:pPr>
      <w:r>
        <w:t>Это следует из</w:t>
      </w:r>
      <w:r>
        <w:t xml:space="preserve"> </w:t>
      </w:r>
      <w:hyperlink r:id="rId56" w:anchor="/document/99/499060049/XA00LUO2M6/" w:history="1">
        <w:r>
          <w:rPr>
            <w:rStyle w:val="a4"/>
          </w:rPr>
          <w:t>Правил</w:t>
        </w:r>
      </w:hyperlink>
      <w:r>
        <w:t>, утвержденных</w:t>
      </w:r>
      <w:r>
        <w:t xml:space="preserve"> </w:t>
      </w:r>
      <w:hyperlink r:id="rId57" w:anchor="/document/99/499060049/" w:history="1">
        <w:r>
          <w:rPr>
            <w:rStyle w:val="a4"/>
          </w:rPr>
          <w:t>п</w:t>
        </w:r>
        <w:r>
          <w:rPr>
            <w:rStyle w:val="a4"/>
          </w:rPr>
          <w:t>риказом Ростехнадзора от 12 ноября 2013 г. № 533</w:t>
        </w:r>
      </w:hyperlink>
      <w:r>
        <w:t>.</w:t>
      </w:r>
    </w:p>
    <w:p w:rsidR="00000000" w:rsidRDefault="002B59A2">
      <w:pPr>
        <w:pStyle w:val="2"/>
        <w:divId w:val="257562195"/>
        <w:rPr>
          <w:rFonts w:eastAsia="Times New Roman"/>
        </w:rPr>
      </w:pPr>
      <w:r>
        <w:rPr>
          <w:rFonts w:eastAsia="Times New Roman"/>
        </w:rPr>
        <w:t>Проверка знаний производственных инструкций стропальщик</w:t>
      </w:r>
      <w:r>
        <w:rPr>
          <w:rFonts w:eastAsia="Times New Roman"/>
        </w:rPr>
        <w:t>а</w:t>
      </w:r>
    </w:p>
    <w:p w:rsidR="00000000" w:rsidRDefault="002B59A2">
      <w:pPr>
        <w:pStyle w:val="a3"/>
        <w:divId w:val="257562195"/>
      </w:pPr>
      <w:r>
        <w:t>Если стропальщик работает с ОПО, разработайте и утвердите для него</w:t>
      </w:r>
      <w:r>
        <w:t xml:space="preserve"> </w:t>
      </w:r>
      <w:r>
        <w:rPr>
          <w:rStyle w:val="doc"/>
        </w:rPr>
        <w:t>производственную инструкци</w:t>
      </w:r>
      <w:r>
        <w:rPr>
          <w:rStyle w:val="doc"/>
        </w:rPr>
        <w:t>ю</w:t>
      </w:r>
      <w:r>
        <w:t xml:space="preserve">. Выдайте ее стропальщику под подпись, чтобы он хранил </w:t>
      </w:r>
      <w:r>
        <w:t>ее на рабочем месте</w:t>
      </w:r>
      <w:r>
        <w:t>.</w:t>
      </w:r>
    </w:p>
    <w:p w:rsidR="00000000" w:rsidRDefault="002B59A2">
      <w:pPr>
        <w:pStyle w:val="a3"/>
        <w:divId w:val="257562195"/>
      </w:pPr>
      <w:r>
        <w:t>Перед допуском стропальщика к самостоятельной работе после инструктажа по безопасности проведите</w:t>
      </w:r>
      <w:r>
        <w:t> </w:t>
      </w:r>
      <w:r>
        <w:rPr>
          <w:rStyle w:val="doc"/>
        </w:rPr>
        <w:t>проверку знани</w:t>
      </w:r>
      <w:r>
        <w:rPr>
          <w:rStyle w:val="doc"/>
        </w:rPr>
        <w:t>й</w:t>
      </w:r>
      <w:r>
        <w:t xml:space="preserve"> производственной инструкции. Установите порядок допуска к самостоятельной работе и периодической проверки знаний в соответ</w:t>
      </w:r>
      <w:r>
        <w:t>ствии с руководствами по эксплуатации ПС</w:t>
      </w:r>
      <w:r>
        <w:t>.</w:t>
      </w:r>
    </w:p>
    <w:p w:rsidR="00000000" w:rsidRDefault="002B59A2">
      <w:pPr>
        <w:pStyle w:val="a3"/>
        <w:divId w:val="257562195"/>
      </w:pPr>
      <w:r>
        <w:t>Разработайте ежегодную</w:t>
      </w:r>
      <w:r>
        <w:t xml:space="preserve"> </w:t>
      </w:r>
      <w:r>
        <w:rPr>
          <w:rStyle w:val="doc"/>
        </w:rPr>
        <w:t>программу обучения стропальщико</w:t>
      </w:r>
      <w:r>
        <w:rPr>
          <w:rStyle w:val="doc"/>
        </w:rPr>
        <w:t>в</w:t>
      </w:r>
      <w:r>
        <w:t>, которая включает изучение</w:t>
      </w:r>
      <w:r>
        <w:t>:</w:t>
      </w:r>
    </w:p>
    <w:p w:rsidR="00000000" w:rsidRDefault="002B59A2">
      <w:pPr>
        <w:numPr>
          <w:ilvl w:val="0"/>
          <w:numId w:val="2"/>
        </w:numPr>
        <w:spacing w:after="103"/>
        <w:ind w:left="686"/>
        <w:divId w:val="257562195"/>
        <w:rPr>
          <w:rFonts w:eastAsia="Times New Roman"/>
        </w:rPr>
      </w:pPr>
      <w:r>
        <w:rPr>
          <w:rFonts w:eastAsia="Times New Roman"/>
        </w:rPr>
        <w:t>производственных (должностных) инструкций;</w:t>
      </w:r>
    </w:p>
    <w:p w:rsidR="00000000" w:rsidRDefault="002B59A2">
      <w:pPr>
        <w:numPr>
          <w:ilvl w:val="0"/>
          <w:numId w:val="2"/>
        </w:numPr>
        <w:spacing w:after="103"/>
        <w:ind w:left="686"/>
        <w:divId w:val="257562195"/>
        <w:rPr>
          <w:rFonts w:eastAsia="Times New Roman"/>
        </w:rPr>
      </w:pPr>
      <w:r>
        <w:rPr>
          <w:rFonts w:eastAsia="Times New Roman"/>
        </w:rPr>
        <w:t>инструкций по профессии;</w:t>
      </w:r>
    </w:p>
    <w:p w:rsidR="00000000" w:rsidRDefault="002B59A2">
      <w:pPr>
        <w:numPr>
          <w:ilvl w:val="0"/>
          <w:numId w:val="2"/>
        </w:numPr>
        <w:spacing w:after="103"/>
        <w:ind w:left="686"/>
        <w:divId w:val="257562195"/>
        <w:rPr>
          <w:rFonts w:eastAsia="Times New Roman"/>
        </w:rPr>
      </w:pPr>
      <w:r>
        <w:rPr>
          <w:rFonts w:eastAsia="Times New Roman"/>
        </w:rPr>
        <w:t>инструкций по охране труда.</w:t>
      </w:r>
    </w:p>
    <w:p w:rsidR="00000000" w:rsidRDefault="002B59A2">
      <w:pPr>
        <w:pStyle w:val="a3"/>
        <w:divId w:val="257562195"/>
      </w:pPr>
      <w:r>
        <w:t>Проверку знаний проведите в комисс</w:t>
      </w:r>
      <w:r>
        <w:t>ии организации или подразделении организации. Состав комиссии определите приказом по организации. Если в организации менее 5000 сотрудников, члены комиссии и ее председатель проходят аттестацию в территориальной аттестационной комиссии Ростехнадзора</w:t>
      </w:r>
      <w:r>
        <w:t>.</w:t>
      </w:r>
    </w:p>
    <w:p w:rsidR="00000000" w:rsidRDefault="002B59A2">
      <w:pPr>
        <w:pStyle w:val="a3"/>
        <w:divId w:val="257562195"/>
      </w:pPr>
      <w:r>
        <w:t>Результаты проверки знаний стропальщика оформите протоколом. В протоколе проставьте</w:t>
      </w:r>
      <w:r>
        <w:t>:</w:t>
      </w:r>
    </w:p>
    <w:p w:rsidR="00000000" w:rsidRDefault="002B59A2">
      <w:pPr>
        <w:numPr>
          <w:ilvl w:val="0"/>
          <w:numId w:val="3"/>
        </w:numPr>
        <w:spacing w:after="103"/>
        <w:ind w:left="686"/>
        <w:divId w:val="257562195"/>
        <w:rPr>
          <w:rFonts w:eastAsia="Times New Roman"/>
        </w:rPr>
      </w:pPr>
      <w:r>
        <w:rPr>
          <w:rFonts w:eastAsia="Times New Roman"/>
        </w:rPr>
        <w:t>номер протокола;</w:t>
      </w:r>
    </w:p>
    <w:p w:rsidR="00000000" w:rsidRDefault="002B59A2">
      <w:pPr>
        <w:numPr>
          <w:ilvl w:val="0"/>
          <w:numId w:val="3"/>
        </w:numPr>
        <w:spacing w:after="103"/>
        <w:ind w:left="686"/>
        <w:divId w:val="257562195"/>
        <w:rPr>
          <w:rFonts w:eastAsia="Times New Roman"/>
        </w:rPr>
      </w:pPr>
      <w:r>
        <w:rPr>
          <w:rFonts w:eastAsia="Times New Roman"/>
        </w:rPr>
        <w:t>печать предприятия при ее наличии.</w:t>
      </w:r>
    </w:p>
    <w:p w:rsidR="00000000" w:rsidRDefault="002B59A2">
      <w:pPr>
        <w:pStyle w:val="a3"/>
        <w:divId w:val="257562195"/>
      </w:pPr>
      <w:r>
        <w:t>Допуск к самостоятельной работе оформите</w:t>
      </w:r>
      <w:r>
        <w:t xml:space="preserve"> </w:t>
      </w:r>
      <w:hyperlink r:id="rId58" w:anchor="/document/118/51688/" w:history="1">
        <w:r>
          <w:rPr>
            <w:rStyle w:val="a4"/>
          </w:rPr>
          <w:t>приказом</w:t>
        </w:r>
      </w:hyperlink>
      <w:r>
        <w:t xml:space="preserve"> по орга</w:t>
      </w:r>
      <w:r>
        <w:t>низации</w:t>
      </w:r>
      <w:r>
        <w:t>.</w:t>
      </w:r>
    </w:p>
    <w:p w:rsidR="00000000" w:rsidRDefault="002B59A2">
      <w:pPr>
        <w:pStyle w:val="a3"/>
        <w:divId w:val="257562195"/>
      </w:pPr>
      <w:r>
        <w:t>Стропальщику, который успешно прошел проверку знаний, выдайте</w:t>
      </w:r>
      <w:r>
        <w:t xml:space="preserve"> </w:t>
      </w:r>
      <w:hyperlink r:id="rId59" w:anchor="/document/118/28595/" w:history="1">
        <w:r>
          <w:rPr>
            <w:rStyle w:val="a4"/>
          </w:rPr>
          <w:t>удостоверение</w:t>
        </w:r>
      </w:hyperlink>
      <w:r>
        <w:t xml:space="preserve"> на право самостоятельной работы. В удостоверении укажите тип подъемного сооружения, а </w:t>
      </w:r>
      <w:r>
        <w:lastRenderedPageBreak/>
        <w:t>также виды работ и обор</w:t>
      </w:r>
      <w:r>
        <w:t>удования, к работам на котором допущен стропальщик. Форму удостоверения установите внутренними правилами</w:t>
      </w:r>
      <w:r>
        <w:t>.</w:t>
      </w:r>
    </w:p>
    <w:p w:rsidR="00000000" w:rsidRDefault="002B59A2">
      <w:pPr>
        <w:pStyle w:val="a3"/>
        <w:divId w:val="257562195"/>
      </w:pPr>
      <w:r>
        <w:t>Это удостоверение стропальщик носит с собой и по требованию предъявляет представителям органов госнадзора и контроля, лицам, ответственным за безопасн</w:t>
      </w:r>
      <w:r>
        <w:t>ое производство работ с применением ПС, а также крановщику</w:t>
      </w:r>
      <w:r>
        <w:t>.</w:t>
      </w:r>
    </w:p>
    <w:p w:rsidR="00000000" w:rsidRDefault="002B59A2">
      <w:pPr>
        <w:pStyle w:val="a3"/>
        <w:divId w:val="257562195"/>
      </w:pPr>
      <w:r>
        <w:t>Это следует из</w:t>
      </w:r>
      <w:r>
        <w:t xml:space="preserve"> </w:t>
      </w:r>
      <w:hyperlink r:id="rId60" w:anchor="/document/99/499060049/XA00MFM2NQ/" w:history="1">
        <w:r>
          <w:rPr>
            <w:rStyle w:val="a4"/>
          </w:rPr>
          <w:t>пункта 150</w:t>
        </w:r>
      </w:hyperlink>
      <w:r>
        <w:t xml:space="preserve"> Правил, утвержденных</w:t>
      </w:r>
      <w:r>
        <w:t xml:space="preserve"> </w:t>
      </w:r>
      <w:hyperlink r:id="rId61" w:anchor="/document/99/499060049/" w:history="1">
        <w:r>
          <w:rPr>
            <w:rStyle w:val="a4"/>
          </w:rPr>
          <w:t>приказом</w:t>
        </w:r>
        <w:r>
          <w:rPr>
            <w:rStyle w:val="a4"/>
          </w:rPr>
          <w:t xml:space="preserve"> Ростехнадзора от 12 ноября 2013 г. № 533</w:t>
        </w:r>
      </w:hyperlink>
      <w:r>
        <w:t>, и пункта 1.5 ТИ Р М-007-2000</w:t>
      </w:r>
      <w:r>
        <w:t>.</w:t>
      </w:r>
    </w:p>
    <w:p w:rsidR="00000000" w:rsidRDefault="002B59A2">
      <w:pPr>
        <w:pStyle w:val="a3"/>
        <w:divId w:val="257562195"/>
      </w:pPr>
      <w:r>
        <w:t>Далее проверяйте знания стропальщика не реже одного раза в 12 месяцев</w:t>
      </w:r>
      <w:r>
        <w:t>.</w:t>
      </w:r>
    </w:p>
    <w:p w:rsidR="00000000" w:rsidRDefault="002B59A2">
      <w:pPr>
        <w:pStyle w:val="a3"/>
        <w:divId w:val="257562195"/>
      </w:pPr>
      <w:r>
        <w:t>Перед проверкой знаний организуйте занятия, лекции, семинары, консультации</w:t>
      </w:r>
      <w:r>
        <w:t>.</w:t>
      </w:r>
    </w:p>
    <w:p w:rsidR="00000000" w:rsidRDefault="002B59A2">
      <w:pPr>
        <w:pStyle w:val="a3"/>
        <w:divId w:val="257562195"/>
      </w:pPr>
      <w:r>
        <w:t>Проведите внеочередную проверку знан</w:t>
      </w:r>
      <w:r>
        <w:t>ий, если</w:t>
      </w:r>
      <w:r>
        <w:t>:</w:t>
      </w:r>
    </w:p>
    <w:p w:rsidR="00000000" w:rsidRDefault="002B59A2">
      <w:pPr>
        <w:numPr>
          <w:ilvl w:val="0"/>
          <w:numId w:val="4"/>
        </w:numPr>
        <w:spacing w:after="103"/>
        <w:ind w:left="686"/>
        <w:divId w:val="257562195"/>
        <w:rPr>
          <w:rFonts w:eastAsia="Times New Roman"/>
        </w:rPr>
      </w:pPr>
      <w:r>
        <w:rPr>
          <w:rFonts w:eastAsia="Times New Roman"/>
        </w:rPr>
        <w:t>работник перешел в другую организацию;</w:t>
      </w:r>
    </w:p>
    <w:p w:rsidR="00000000" w:rsidRDefault="002B59A2">
      <w:pPr>
        <w:numPr>
          <w:ilvl w:val="0"/>
          <w:numId w:val="4"/>
        </w:numPr>
        <w:spacing w:after="103"/>
        <w:ind w:left="686"/>
        <w:divId w:val="257562195"/>
        <w:rPr>
          <w:rFonts w:eastAsia="Times New Roman"/>
        </w:rPr>
      </w:pPr>
      <w:r>
        <w:rPr>
          <w:rFonts w:eastAsia="Times New Roman"/>
        </w:rPr>
        <w:t>работодатель изменил производственную инструкцию;</w:t>
      </w:r>
    </w:p>
    <w:p w:rsidR="00000000" w:rsidRDefault="002B59A2">
      <w:pPr>
        <w:numPr>
          <w:ilvl w:val="0"/>
          <w:numId w:val="4"/>
        </w:numPr>
        <w:spacing w:after="103"/>
        <w:ind w:left="686"/>
        <w:divId w:val="257562195"/>
        <w:rPr>
          <w:rFonts w:eastAsia="Times New Roman"/>
        </w:rPr>
      </w:pPr>
      <w:r>
        <w:rPr>
          <w:rFonts w:eastAsia="Times New Roman"/>
        </w:rPr>
        <w:t>Ростехнадзор выдал предписание в связи с недостаточными знаниями производственной инструкции.</w:t>
      </w:r>
    </w:p>
    <w:p w:rsidR="00000000" w:rsidRDefault="002B59A2">
      <w:pPr>
        <w:pStyle w:val="a3"/>
        <w:divId w:val="257562195"/>
      </w:pPr>
      <w:r>
        <w:t>При перерыве в работе по специальности более 12 месяцев проведите стажировку стропальщика после проверки знаний перед допуском к самостоятельной работе</w:t>
      </w:r>
      <w:r>
        <w:t>.</w:t>
      </w:r>
    </w:p>
    <w:p w:rsidR="00000000" w:rsidRDefault="002B59A2">
      <w:pPr>
        <w:pStyle w:val="a3"/>
        <w:divId w:val="257562195"/>
      </w:pPr>
      <w:r>
        <w:t>Это следует из</w:t>
      </w:r>
      <w:r>
        <w:t xml:space="preserve"> </w:t>
      </w:r>
      <w:hyperlink r:id="rId62" w:anchor="/document/99/902028634/XA00M8G2MQ/" w:history="1">
        <w:r>
          <w:rPr>
            <w:rStyle w:val="a4"/>
          </w:rPr>
          <w:t>пункта 26</w:t>
        </w:r>
      </w:hyperlink>
      <w:r>
        <w:t xml:space="preserve"> По</w:t>
      </w:r>
      <w:r>
        <w:t>ложения, утвержденного</w:t>
      </w:r>
      <w:r>
        <w:t xml:space="preserve"> </w:t>
      </w:r>
      <w:hyperlink r:id="rId63" w:anchor="/document/99/902028634/" w:history="1">
        <w:r>
          <w:rPr>
            <w:rStyle w:val="a4"/>
          </w:rPr>
          <w:t>приказом Ростехнадзора от 29 января 2007 г. № 37</w:t>
        </w:r>
      </w:hyperlink>
      <w:r>
        <w:t>.</w:t>
      </w:r>
    </w:p>
    <w:p w:rsidR="00000000" w:rsidRDefault="002B59A2">
      <w:pPr>
        <w:divId w:val="599720059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  <w:b/>
          <w:bCs/>
        </w:rPr>
        <w:t>должна ли быть на удостоверении стропальщика подпись и печать должностного лица Ростехнадзора</w:t>
      </w:r>
    </w:p>
    <w:p w:rsidR="00000000" w:rsidRDefault="002B59A2">
      <w:pPr>
        <w:pStyle w:val="a3"/>
        <w:divId w:val="1713114221"/>
      </w:pPr>
      <w:r>
        <w:t>Нет, не должна</w:t>
      </w:r>
      <w:r>
        <w:t>.</w:t>
      </w:r>
    </w:p>
    <w:p w:rsidR="00000000" w:rsidRDefault="002B59A2">
      <w:pPr>
        <w:pStyle w:val="a3"/>
        <w:divId w:val="1713114221"/>
      </w:pPr>
      <w:r>
        <w:t xml:space="preserve">Ранее удостоверение выдавали по результатам первичной аттестации, в которой участвовал представитель Госгортехнадзора. В удостоверении стропальщика проставляли подпись и печать представителя Госгортехнадзора </w:t>
      </w:r>
      <w:r>
        <w:t>(</w:t>
      </w:r>
      <w:hyperlink r:id="rId64" w:anchor="/document/97/52219/vhg954/" w:history="1">
        <w:r>
          <w:rPr>
            <w:rStyle w:val="a4"/>
          </w:rPr>
          <w:t>ст. 9.4.21-9.4.22 ПБ 10-382-00</w:t>
        </w:r>
      </w:hyperlink>
      <w:r>
        <w:t>). Сейчас эти правила не действуют</w:t>
      </w:r>
      <w:r>
        <w:t>.</w:t>
      </w:r>
    </w:p>
    <w:p w:rsidR="00000000" w:rsidRDefault="002B59A2">
      <w:pPr>
        <w:pStyle w:val="a3"/>
        <w:divId w:val="1713114221"/>
      </w:pPr>
      <w:r>
        <w:t>По действующим правилам стропальщики проходят не аттестацию, а проверку знаний. Результаты проверки знаний оформляют</w:t>
      </w:r>
      <w:r>
        <w:t xml:space="preserve"> </w:t>
      </w:r>
      <w:hyperlink r:id="rId65" w:anchor="/document/118/29082/" w:tooltip="[#57]" w:history="1">
        <w:r>
          <w:rPr>
            <w:rStyle w:val="a4"/>
          </w:rPr>
          <w:t>протоколом комиссии Ростехнадзора</w:t>
        </w:r>
      </w:hyperlink>
      <w:r>
        <w:t xml:space="preserve"> в двух экземплярах. Один экземпляр протокола направляют по месту работы специалиста</w:t>
      </w:r>
      <w:r>
        <w:t>.</w:t>
      </w:r>
    </w:p>
    <w:p w:rsidR="00000000" w:rsidRDefault="002B59A2">
      <w:pPr>
        <w:pStyle w:val="a3"/>
        <w:divId w:val="1713114221"/>
      </w:pPr>
      <w:r>
        <w:t>Повторная проверка знаний должна проводиться в объеме производственной инструкции. Участие инспектора Ростехнадзор</w:t>
      </w:r>
      <w:r>
        <w:t>а в повторной проверке знаний стропальщика не обязательно</w:t>
      </w:r>
      <w:r>
        <w:t>.</w:t>
      </w:r>
    </w:p>
    <w:p w:rsidR="00000000" w:rsidRDefault="002B59A2">
      <w:pPr>
        <w:pStyle w:val="a3"/>
        <w:divId w:val="1713114221"/>
      </w:pPr>
      <w:r>
        <w:t>До 6 апреля 2014 года работникам выдавали</w:t>
      </w:r>
      <w:r>
        <w:t xml:space="preserve"> </w:t>
      </w:r>
      <w:hyperlink r:id="rId66" w:anchor="/document/118/28904/" w:tooltip="[#58]" w:history="1">
        <w:r>
          <w:rPr>
            <w:rStyle w:val="a4"/>
          </w:rPr>
          <w:t>удостоверения об аттестации</w:t>
        </w:r>
      </w:hyperlink>
      <w:r>
        <w:t>. Удостоверения отменили</w:t>
      </w:r>
      <w:r>
        <w:t xml:space="preserve"> </w:t>
      </w:r>
      <w:hyperlink r:id="rId67" w:anchor="/document/99/499082686/" w:history="1">
        <w:r>
          <w:rPr>
            <w:rStyle w:val="a4"/>
          </w:rPr>
          <w:t>приказом Ростехнадзора от 6 декабря 2013 г. № 591</w:t>
        </w:r>
      </w:hyperlink>
      <w:r>
        <w:t>. Выданные удостоверения действительны в течение срока, который в них указан</w:t>
      </w:r>
      <w:r>
        <w:t>.</w:t>
      </w:r>
    </w:p>
    <w:p w:rsidR="00000000" w:rsidRDefault="002B59A2">
      <w:pPr>
        <w:pStyle w:val="a3"/>
        <w:divId w:val="1713114221"/>
      </w:pPr>
      <w:r>
        <w:lastRenderedPageBreak/>
        <w:t>В настоящее время форму удостоверения стропальщика об успешном прохождении проверки знаний утв</w:t>
      </w:r>
      <w:r>
        <w:t xml:space="preserve">ерждает работодатель. Он не обязан включать в удостоверения место для подписи и печати должностного лица Ростехнадзора </w:t>
      </w:r>
      <w:r>
        <w:t>(</w:t>
      </w:r>
      <w:hyperlink r:id="rId68" w:anchor="/document/99/499060049/XA00LUO2M6/" w:history="1">
        <w:r>
          <w:rPr>
            <w:rStyle w:val="a4"/>
          </w:rPr>
          <w:t>Правила</w:t>
        </w:r>
      </w:hyperlink>
      <w:r>
        <w:t>, утвержденные</w:t>
      </w:r>
      <w:r>
        <w:t xml:space="preserve"> </w:t>
      </w:r>
      <w:hyperlink r:id="rId69" w:anchor="/document/99/499060049/" w:history="1">
        <w:r>
          <w:rPr>
            <w:rStyle w:val="a4"/>
          </w:rPr>
          <w:t>приказом Ростехнадзора от 12 ноября 2013 г. № 533</w:t>
        </w:r>
      </w:hyperlink>
      <w:r>
        <w:t>)</w:t>
      </w:r>
      <w:r>
        <w:t>.</w:t>
      </w:r>
    </w:p>
    <w:p w:rsidR="00000000" w:rsidRDefault="002B59A2">
      <w:pPr>
        <w:pStyle w:val="2"/>
        <w:divId w:val="257562195"/>
        <w:rPr>
          <w:rFonts w:eastAsia="Times New Roman"/>
        </w:rPr>
      </w:pPr>
      <w:r>
        <w:rPr>
          <w:rFonts w:eastAsia="Times New Roman"/>
        </w:rPr>
        <w:t>Правила безопасной работы стропальщик</w:t>
      </w:r>
      <w:r>
        <w:rPr>
          <w:rFonts w:eastAsia="Times New Roman"/>
        </w:rPr>
        <w:t>а</w:t>
      </w:r>
    </w:p>
    <w:p w:rsidR="00000000" w:rsidRDefault="002B59A2">
      <w:pPr>
        <w:pStyle w:val="a3"/>
        <w:divId w:val="257562195"/>
      </w:pPr>
      <w:r>
        <w:t>Для работы вблизи линий электропередачи, ближе 30 м от крайнего провода, оформите стропальщику</w:t>
      </w:r>
      <w:r>
        <w:t xml:space="preserve"> </w:t>
      </w:r>
      <w:r>
        <w:rPr>
          <w:rStyle w:val="doc"/>
        </w:rPr>
        <w:t>наряд-допус</w:t>
      </w:r>
      <w:r>
        <w:rPr>
          <w:rStyle w:val="doc"/>
        </w:rPr>
        <w:t>к</w:t>
      </w:r>
      <w:r>
        <w:t>. В этом случае стропальщик раб</w:t>
      </w:r>
      <w:r>
        <w:t xml:space="preserve">отает в присутствии ответственного за безопасное производство работ по перемещению грузов кранами </w:t>
      </w:r>
      <w:r>
        <w:t>(</w:t>
      </w:r>
      <w:hyperlink r:id="rId70" w:anchor="/document/97/98295/me170/" w:history="1">
        <w:r>
          <w:rPr>
            <w:rStyle w:val="a4"/>
          </w:rPr>
          <w:t>п. 2.4 ТИ Р М-007-2000</w:t>
        </w:r>
      </w:hyperlink>
      <w:r>
        <w:t>)</w:t>
      </w:r>
      <w:r>
        <w:t>.</w:t>
      </w:r>
    </w:p>
    <w:p w:rsidR="00000000" w:rsidRDefault="002B59A2">
      <w:pPr>
        <w:pStyle w:val="a3"/>
        <w:divId w:val="257562195"/>
      </w:pPr>
      <w:r>
        <w:t>В месте работы стропальщика разместите схемы правильной обвязки и</w:t>
      </w:r>
      <w:r>
        <w:t xml:space="preserve"> строповки типовых грузов, у которых нет специальных устройств: петли, цапфы, рамы. Если схемы нет, то стропальщик обязан потребовать ее у лица, ответственного за безопасное производство работ с применением ПС </w:t>
      </w:r>
      <w:r>
        <w:t>(</w:t>
      </w:r>
      <w:hyperlink r:id="rId71" w:anchor="/document/97/98295/me107/" w:history="1">
        <w:r>
          <w:rPr>
            <w:rStyle w:val="a4"/>
          </w:rPr>
          <w:t>п. 1.16 ТИ Р М-007-2000</w:t>
        </w:r>
      </w:hyperlink>
      <w:r>
        <w:t>)</w:t>
      </w:r>
      <w:r>
        <w:t>.</w:t>
      </w:r>
    </w:p>
    <w:p w:rsidR="00000000" w:rsidRDefault="002B59A2">
      <w:pPr>
        <w:pStyle w:val="a3"/>
        <w:divId w:val="257562195"/>
      </w:pPr>
      <w:r>
        <w:t>Стропальщик перед использованием осматривает грузозахватные приспособления</w:t>
      </w:r>
      <w:r>
        <w:t>.</w:t>
      </w:r>
    </w:p>
    <w:p w:rsidR="00000000" w:rsidRDefault="002B59A2">
      <w:pPr>
        <w:pStyle w:val="a3"/>
        <w:divId w:val="257562195"/>
      </w:pPr>
      <w:r>
        <w:t>Ответственное лицо, назначенное приказом работодателя, регулярно проводит осмотр грузозахватных приспособлений и тары в период эксплуатации</w:t>
      </w:r>
      <w:r>
        <w:t>:</w:t>
      </w:r>
    </w:p>
    <w:p w:rsidR="00000000" w:rsidRDefault="002B59A2">
      <w:pPr>
        <w:numPr>
          <w:ilvl w:val="0"/>
          <w:numId w:val="5"/>
        </w:numPr>
        <w:spacing w:after="103"/>
        <w:ind w:left="686"/>
        <w:divId w:val="257562195"/>
        <w:rPr>
          <w:rFonts w:eastAsia="Times New Roman"/>
        </w:rPr>
      </w:pPr>
      <w:r>
        <w:rPr>
          <w:rFonts w:eastAsia="Times New Roman"/>
        </w:rPr>
        <w:t>траверсы – через каждые 6 месяцев;</w:t>
      </w:r>
    </w:p>
    <w:p w:rsidR="00000000" w:rsidRDefault="002B59A2">
      <w:pPr>
        <w:numPr>
          <w:ilvl w:val="0"/>
          <w:numId w:val="5"/>
        </w:numPr>
        <w:spacing w:after="103"/>
        <w:ind w:left="686"/>
        <w:divId w:val="257562195"/>
        <w:rPr>
          <w:rFonts w:eastAsia="Times New Roman"/>
        </w:rPr>
      </w:pPr>
      <w:r>
        <w:rPr>
          <w:rFonts w:eastAsia="Times New Roman"/>
        </w:rPr>
        <w:t>стропы и тару – через каждые 10 дней;</w:t>
      </w:r>
    </w:p>
    <w:p w:rsidR="00000000" w:rsidRDefault="002B59A2">
      <w:pPr>
        <w:numPr>
          <w:ilvl w:val="0"/>
          <w:numId w:val="5"/>
        </w:numPr>
        <w:spacing w:after="103"/>
        <w:ind w:left="686"/>
        <w:divId w:val="257562195"/>
        <w:rPr>
          <w:rFonts w:eastAsia="Times New Roman"/>
        </w:rPr>
      </w:pPr>
      <w:r>
        <w:rPr>
          <w:rFonts w:eastAsia="Times New Roman"/>
        </w:rPr>
        <w:t>клещи и другие захваты – через 1 месяц;</w:t>
      </w:r>
    </w:p>
    <w:p w:rsidR="00000000" w:rsidRDefault="002B59A2">
      <w:pPr>
        <w:numPr>
          <w:ilvl w:val="0"/>
          <w:numId w:val="5"/>
        </w:numPr>
        <w:spacing w:after="103"/>
        <w:ind w:left="686"/>
        <w:divId w:val="257562195"/>
        <w:rPr>
          <w:rFonts w:eastAsia="Times New Roman"/>
        </w:rPr>
      </w:pPr>
      <w:r>
        <w:rPr>
          <w:rFonts w:eastAsia="Times New Roman"/>
        </w:rPr>
        <w:t>ре</w:t>
      </w:r>
      <w:r>
        <w:rPr>
          <w:rFonts w:eastAsia="Times New Roman"/>
        </w:rPr>
        <w:t>дко используемые приспособления и тару – перед началом работы.</w:t>
      </w:r>
    </w:p>
    <w:p w:rsidR="00000000" w:rsidRDefault="002B59A2">
      <w:pPr>
        <w:pStyle w:val="a3"/>
        <w:divId w:val="257562195"/>
      </w:pPr>
      <w:r>
        <w:t>Браковочные показатели для грузозахватных приспособлений и тары указаны в руководстве или инструкции по эксплуатации приспособлений или тары</w:t>
      </w:r>
      <w:r>
        <w:t>.</w:t>
      </w:r>
    </w:p>
    <w:p w:rsidR="00000000" w:rsidRDefault="002B59A2">
      <w:pPr>
        <w:pStyle w:val="a3"/>
        <w:divId w:val="257562195"/>
      </w:pPr>
      <w:r>
        <w:t>Результаты осмотра и испытаний заносят в</w:t>
      </w:r>
      <w:r>
        <w:t xml:space="preserve"> </w:t>
      </w:r>
      <w:hyperlink r:id="rId72" w:anchor="/document/118/29150/" w:history="1">
        <w:r>
          <w:rPr>
            <w:rStyle w:val="a4"/>
          </w:rPr>
          <w:t>журнал учета и осмотра</w:t>
        </w:r>
      </w:hyperlink>
      <w:r>
        <w:t xml:space="preserve"> такелажных средств, механизмов и приспособлений</w:t>
      </w:r>
      <w:r>
        <w:t>.</w:t>
      </w:r>
    </w:p>
    <w:p w:rsidR="00000000" w:rsidRDefault="002B59A2">
      <w:pPr>
        <w:pStyle w:val="a3"/>
        <w:divId w:val="257562195"/>
      </w:pPr>
      <w:r>
        <w:t>Редко используемые приспособления – это</w:t>
      </w:r>
      <w:r>
        <w:t>:</w:t>
      </w:r>
    </w:p>
    <w:p w:rsidR="00000000" w:rsidRDefault="002B59A2">
      <w:pPr>
        <w:numPr>
          <w:ilvl w:val="0"/>
          <w:numId w:val="6"/>
        </w:numPr>
        <w:spacing w:after="103"/>
        <w:ind w:left="686"/>
        <w:divId w:val="257562195"/>
        <w:rPr>
          <w:rFonts w:eastAsia="Times New Roman"/>
        </w:rPr>
      </w:pPr>
      <w:r>
        <w:rPr>
          <w:rFonts w:eastAsia="Times New Roman"/>
        </w:rPr>
        <w:t xml:space="preserve">траверсы, клещи, захваты и тара, которые используют реже чем один раз в месяц; </w:t>
      </w:r>
    </w:p>
    <w:p w:rsidR="00000000" w:rsidRDefault="002B59A2">
      <w:pPr>
        <w:numPr>
          <w:ilvl w:val="0"/>
          <w:numId w:val="6"/>
        </w:numPr>
        <w:spacing w:after="103"/>
        <w:ind w:left="686"/>
        <w:divId w:val="257562195"/>
        <w:rPr>
          <w:rFonts w:eastAsia="Times New Roman"/>
        </w:rPr>
      </w:pPr>
      <w:r>
        <w:rPr>
          <w:rFonts w:eastAsia="Times New Roman"/>
        </w:rPr>
        <w:t>стропы, кот</w:t>
      </w:r>
      <w:r>
        <w:rPr>
          <w:rFonts w:eastAsia="Times New Roman"/>
        </w:rPr>
        <w:t>орые используют реже чем один раз в 10 дней.</w:t>
      </w:r>
    </w:p>
    <w:p w:rsidR="00000000" w:rsidRDefault="002B59A2">
      <w:pPr>
        <w:pStyle w:val="a3"/>
        <w:divId w:val="257562195"/>
      </w:pPr>
      <w:r>
        <w:t>Перечень редко используемых приспособлений и тары закрепляют приказом по организации</w:t>
      </w:r>
      <w:r>
        <w:t>.</w:t>
      </w:r>
    </w:p>
    <w:p w:rsidR="00000000" w:rsidRDefault="002B59A2">
      <w:pPr>
        <w:pStyle w:val="a3"/>
        <w:divId w:val="257562195"/>
      </w:pPr>
      <w:r>
        <w:t>Это следует из пунктов</w:t>
      </w:r>
      <w:r>
        <w:t xml:space="preserve"> </w:t>
      </w:r>
      <w:hyperlink r:id="rId73" w:anchor="/document/99/499060049/XA00M9U2NA/" w:history="1">
        <w:r>
          <w:rPr>
            <w:rStyle w:val="a4"/>
          </w:rPr>
          <w:t>223</w:t>
        </w:r>
      </w:hyperlink>
      <w:r>
        <w:t xml:space="preserve"> и</w:t>
      </w:r>
      <w:r>
        <w:t xml:space="preserve"> </w:t>
      </w:r>
      <w:hyperlink r:id="rId74" w:anchor="/document/99/499060049/XA00M862N0/" w:history="1">
        <w:r>
          <w:rPr>
            <w:rStyle w:val="a4"/>
          </w:rPr>
          <w:t>228</w:t>
        </w:r>
      </w:hyperlink>
      <w:r>
        <w:t xml:space="preserve"> Правил, утвержденных</w:t>
      </w:r>
      <w:r>
        <w:t xml:space="preserve"> </w:t>
      </w:r>
      <w:hyperlink r:id="rId75" w:anchor="/document/99/499060049/" w:history="1">
        <w:r>
          <w:rPr>
            <w:rStyle w:val="a4"/>
          </w:rPr>
          <w:t>приказом Ростехнадзора от 12 ноября 2013 г. № 533</w:t>
        </w:r>
      </w:hyperlink>
      <w:r>
        <w:t>, и</w:t>
      </w:r>
      <w:r>
        <w:t xml:space="preserve"> </w:t>
      </w:r>
      <w:hyperlink r:id="rId76" w:anchor="/document/97/98295/me111/" w:history="1">
        <w:r>
          <w:rPr>
            <w:rStyle w:val="a4"/>
          </w:rPr>
          <w:t>пункта 1.18</w:t>
        </w:r>
      </w:hyperlink>
      <w:r>
        <w:t xml:space="preserve"> ТИ Р М-007-2000</w:t>
      </w:r>
      <w:r>
        <w:t>.</w:t>
      </w:r>
    </w:p>
    <w:p w:rsidR="00000000" w:rsidRDefault="002B59A2">
      <w:pPr>
        <w:pStyle w:val="a3"/>
        <w:divId w:val="257562195"/>
      </w:pPr>
      <w:r>
        <w:t>Стропальщики работают в</w:t>
      </w:r>
      <w:r>
        <w:t>:</w:t>
      </w:r>
    </w:p>
    <w:p w:rsidR="00000000" w:rsidRDefault="002B59A2">
      <w:pPr>
        <w:numPr>
          <w:ilvl w:val="0"/>
          <w:numId w:val="7"/>
        </w:numPr>
        <w:spacing w:after="103"/>
        <w:ind w:left="686"/>
        <w:divId w:val="257562195"/>
        <w:rPr>
          <w:rFonts w:eastAsia="Times New Roman"/>
        </w:rPr>
      </w:pPr>
      <w:r>
        <w:rPr>
          <w:rFonts w:eastAsia="Times New Roman"/>
        </w:rPr>
        <w:t>спецодежде, которая плотно прилегает к телу;</w:t>
      </w:r>
    </w:p>
    <w:p w:rsidR="00000000" w:rsidRDefault="002B59A2">
      <w:pPr>
        <w:numPr>
          <w:ilvl w:val="0"/>
          <w:numId w:val="7"/>
        </w:numPr>
        <w:spacing w:after="103"/>
        <w:ind w:left="686"/>
        <w:divId w:val="257562195"/>
        <w:rPr>
          <w:rFonts w:eastAsia="Times New Roman"/>
        </w:rPr>
      </w:pPr>
      <w:r>
        <w:rPr>
          <w:rFonts w:eastAsia="Times New Roman"/>
        </w:rPr>
        <w:t>рукавицах;</w:t>
      </w:r>
    </w:p>
    <w:p w:rsidR="00000000" w:rsidRDefault="002B59A2">
      <w:pPr>
        <w:numPr>
          <w:ilvl w:val="0"/>
          <w:numId w:val="7"/>
        </w:numPr>
        <w:spacing w:after="103"/>
        <w:ind w:left="686"/>
        <w:divId w:val="257562195"/>
        <w:rPr>
          <w:rFonts w:eastAsia="Times New Roman"/>
        </w:rPr>
      </w:pPr>
      <w:r>
        <w:rPr>
          <w:rFonts w:eastAsia="Times New Roman"/>
        </w:rPr>
        <w:t xml:space="preserve">защитной каске; </w:t>
      </w:r>
    </w:p>
    <w:p w:rsidR="00000000" w:rsidRDefault="002B59A2">
      <w:pPr>
        <w:numPr>
          <w:ilvl w:val="0"/>
          <w:numId w:val="7"/>
        </w:numPr>
        <w:spacing w:after="103"/>
        <w:ind w:left="686"/>
        <w:divId w:val="257562195"/>
        <w:rPr>
          <w:rFonts w:eastAsia="Times New Roman"/>
        </w:rPr>
      </w:pPr>
      <w:r>
        <w:rPr>
          <w:rFonts w:eastAsia="Times New Roman"/>
        </w:rPr>
        <w:lastRenderedPageBreak/>
        <w:t>обуви с нескользкой подошвой, которая соответствует стандартам по безопасности труда.</w:t>
      </w:r>
    </w:p>
    <w:p w:rsidR="00000000" w:rsidRDefault="002B59A2">
      <w:pPr>
        <w:pStyle w:val="a3"/>
        <w:divId w:val="257562195"/>
      </w:pPr>
      <w:r>
        <w:t>Это определено</w:t>
      </w:r>
      <w:r>
        <w:t xml:space="preserve"> </w:t>
      </w:r>
      <w:hyperlink r:id="rId77" w:anchor="/document/97/98295/me126/" w:history="1">
        <w:r>
          <w:rPr>
            <w:rStyle w:val="a4"/>
          </w:rPr>
          <w:t>пунктом 1.21</w:t>
        </w:r>
      </w:hyperlink>
      <w:r>
        <w:t xml:space="preserve"> ТИ Р М-007-2000</w:t>
      </w:r>
      <w:r>
        <w:t>.</w:t>
      </w:r>
    </w:p>
    <w:p w:rsidR="00000000" w:rsidRDefault="002B59A2">
      <w:pPr>
        <w:pStyle w:val="a3"/>
        <w:divId w:val="257562195"/>
      </w:pPr>
      <w:r>
        <w:t>Стропальщику запрещено привлекать грузополучателей и других посторонних лиц к строповке грузов</w:t>
      </w:r>
      <w:r>
        <w:t>.</w:t>
      </w:r>
    </w:p>
    <w:p w:rsidR="00000000" w:rsidRDefault="002B59A2">
      <w:pPr>
        <w:pStyle w:val="a3"/>
        <w:divId w:val="257562195"/>
      </w:pPr>
      <w:r>
        <w:t>Стропальщик приступает к работе после инструктажа от лица, отве</w:t>
      </w:r>
      <w:r>
        <w:t>тственного за безопасное производство работ с применением ПС</w:t>
      </w:r>
      <w:r>
        <w:t>.</w:t>
      </w:r>
    </w:p>
    <w:p w:rsidR="00000000" w:rsidRDefault="002B59A2">
      <w:pPr>
        <w:pStyle w:val="a3"/>
        <w:divId w:val="257562195"/>
      </w:pPr>
      <w:r>
        <w:t>Перед каждой операцией по подъему, перемещению и опусканию груза стропальщик подает соответствующий сигнал крановщику, а при обслуживании одного крана несколькими стропальщиками сигнал подает ст</w:t>
      </w:r>
      <w:r>
        <w:t>арший из них</w:t>
      </w:r>
      <w:r>
        <w:t>.</w:t>
      </w:r>
    </w:p>
    <w:p w:rsidR="00000000" w:rsidRDefault="002B59A2">
      <w:pPr>
        <w:pStyle w:val="a3"/>
        <w:divId w:val="257562195"/>
      </w:pPr>
      <w:r>
        <w:t>По окончании работы стропальщик сдает смену и передает все грузозахватные приспособления сменщику, знакомит его с условиями, при которых выполнялась работа, и докладывает о неисправностях, которые могут быть причиной травмоопасных ситуаций</w:t>
      </w:r>
      <w:r>
        <w:t>.</w:t>
      </w:r>
    </w:p>
    <w:p w:rsidR="00000000" w:rsidRDefault="002B59A2">
      <w:pPr>
        <w:pStyle w:val="a3"/>
        <w:divId w:val="257562195"/>
      </w:pPr>
      <w:r>
        <w:t>С</w:t>
      </w:r>
      <w:r>
        <w:t>тропальщик сообщает лицу, ответственному за безопасное производство работ с применением ПС, о неисправностях подкранового пути, ограждений, освещения, грузозахватных приспособлений, чалочных канатов и т. д</w:t>
      </w:r>
      <w:r>
        <w:t>.</w:t>
      </w:r>
    </w:p>
    <w:p w:rsidR="00000000" w:rsidRDefault="002B59A2">
      <w:pPr>
        <w:pStyle w:val="a3"/>
        <w:divId w:val="257562195"/>
      </w:pPr>
      <w:r>
        <w:t>Такие правила установлены</w:t>
      </w:r>
      <w:r>
        <w:t xml:space="preserve"> </w:t>
      </w:r>
      <w:hyperlink r:id="rId78" w:anchor="/document/97/98295/me128/" w:history="1">
        <w:r>
          <w:rPr>
            <w:rStyle w:val="a4"/>
          </w:rPr>
          <w:t>пунктами 1.22–1.23</w:t>
        </w:r>
      </w:hyperlink>
      <w:r>
        <w:t>,</w:t>
      </w:r>
      <w:r>
        <w:t xml:space="preserve"> </w:t>
      </w:r>
      <w:hyperlink r:id="rId79" w:anchor="/document/97/98295/me326/" w:history="1">
        <w:r>
          <w:rPr>
            <w:rStyle w:val="a4"/>
          </w:rPr>
          <w:t>разделом 5</w:t>
        </w:r>
      </w:hyperlink>
      <w:r>
        <w:t xml:space="preserve"> ТИ Р М-007-2000</w:t>
      </w:r>
      <w:r>
        <w:t>.</w:t>
      </w:r>
    </w:p>
    <w:p w:rsidR="00000000" w:rsidRDefault="002B59A2">
      <w:pPr>
        <w:pStyle w:val="a3"/>
        <w:divId w:val="257562195"/>
      </w:pPr>
      <w:r>
        <w:t>Остальные правила безопасной работы для стропальщиков предусмотрены</w:t>
      </w:r>
      <w:r>
        <w:t>:</w:t>
      </w:r>
    </w:p>
    <w:p w:rsidR="00000000" w:rsidRDefault="002B59A2">
      <w:pPr>
        <w:numPr>
          <w:ilvl w:val="0"/>
          <w:numId w:val="8"/>
        </w:numPr>
        <w:spacing w:after="103"/>
        <w:ind w:left="686"/>
        <w:divId w:val="257562195"/>
        <w:rPr>
          <w:rFonts w:eastAsia="Times New Roman"/>
        </w:rPr>
      </w:pPr>
      <w:hyperlink r:id="rId80" w:anchor="/document/99/420223888/XA00LUO2M6/" w:history="1">
        <w:r>
          <w:rPr>
            <w:rStyle w:val="a4"/>
            <w:rFonts w:eastAsia="Times New Roman"/>
          </w:rPr>
          <w:t>Правилами по охране труда при погрузочно-разгрузочных работах и размещении грузов</w:t>
        </w:r>
      </w:hyperlink>
      <w:r>
        <w:rPr>
          <w:rFonts w:eastAsia="Times New Roman"/>
        </w:rPr>
        <w:t>, утвержденными</w:t>
      </w:r>
      <w:r>
        <w:rPr>
          <w:rFonts w:eastAsia="Times New Roman"/>
        </w:rPr>
        <w:t xml:space="preserve"> </w:t>
      </w:r>
      <w:hyperlink r:id="rId81" w:anchor="/document/99/420223888/" w:history="1">
        <w:r>
          <w:rPr>
            <w:rStyle w:val="a4"/>
            <w:rFonts w:eastAsia="Times New Roman"/>
          </w:rPr>
          <w:t xml:space="preserve">приказом Минтруда </w:t>
        </w:r>
        <w:r>
          <w:rPr>
            <w:rStyle w:val="a4"/>
            <w:rFonts w:eastAsia="Times New Roman"/>
          </w:rPr>
          <w:t>России от 17 сентября 2014 г. № 642н</w:t>
        </w:r>
      </w:hyperlink>
      <w:r>
        <w:rPr>
          <w:rFonts w:eastAsia="Times New Roman"/>
        </w:rPr>
        <w:t xml:space="preserve">; </w:t>
      </w:r>
    </w:p>
    <w:p w:rsidR="00000000" w:rsidRDefault="002B59A2">
      <w:pPr>
        <w:numPr>
          <w:ilvl w:val="0"/>
          <w:numId w:val="8"/>
        </w:numPr>
        <w:spacing w:after="103"/>
        <w:ind w:left="686"/>
        <w:divId w:val="257562195"/>
        <w:rPr>
          <w:rFonts w:eastAsia="Times New Roman"/>
        </w:rPr>
      </w:pPr>
      <w:hyperlink r:id="rId82" w:anchor="/document/99/499060049/XA00LUO2M6/" w:history="1">
        <w:r>
          <w:rPr>
            <w:rStyle w:val="a4"/>
            <w:rFonts w:eastAsia="Times New Roman"/>
          </w:rPr>
          <w:t>Правилами</w:t>
        </w:r>
      </w:hyperlink>
      <w:r>
        <w:rPr>
          <w:rFonts w:eastAsia="Times New Roman"/>
        </w:rPr>
        <w:t>, утвержденными</w:t>
      </w:r>
      <w:r>
        <w:rPr>
          <w:rFonts w:eastAsia="Times New Roman"/>
        </w:rPr>
        <w:t xml:space="preserve"> </w:t>
      </w:r>
      <w:hyperlink r:id="rId83" w:anchor="/document/99/499060049/" w:history="1">
        <w:r>
          <w:rPr>
            <w:rStyle w:val="a4"/>
            <w:rFonts w:eastAsia="Times New Roman"/>
          </w:rPr>
          <w:t>приказом Ростехнадзора от 12 ноября 2013 г. № 533</w:t>
        </w:r>
      </w:hyperlink>
      <w:r>
        <w:rPr>
          <w:rFonts w:eastAsia="Times New Roman"/>
        </w:rPr>
        <w:t>;</w:t>
      </w:r>
    </w:p>
    <w:p w:rsidR="00000000" w:rsidRDefault="002B59A2">
      <w:pPr>
        <w:numPr>
          <w:ilvl w:val="0"/>
          <w:numId w:val="8"/>
        </w:numPr>
        <w:spacing w:after="103"/>
        <w:ind w:left="686"/>
        <w:divId w:val="257562195"/>
        <w:rPr>
          <w:rFonts w:eastAsia="Times New Roman"/>
        </w:rPr>
      </w:pPr>
      <w:hyperlink r:id="rId84" w:anchor="/document/99/420281004/" w:history="1">
        <w:r>
          <w:rPr>
            <w:rStyle w:val="a4"/>
            <w:rFonts w:eastAsia="Times New Roman"/>
          </w:rPr>
          <w:t>Правилами по охране труда в строительстве</w:t>
        </w:r>
      </w:hyperlink>
      <w:r>
        <w:rPr>
          <w:rFonts w:eastAsia="Times New Roman"/>
        </w:rPr>
        <w:t>, утвержденными приказом Минтруда России от 1 июня 2015 г. № 336н;</w:t>
      </w:r>
    </w:p>
    <w:p w:rsidR="00000000" w:rsidRDefault="002B59A2">
      <w:pPr>
        <w:numPr>
          <w:ilvl w:val="0"/>
          <w:numId w:val="8"/>
        </w:numPr>
        <w:spacing w:after="103"/>
        <w:ind w:left="686"/>
        <w:divId w:val="257562195"/>
        <w:rPr>
          <w:rFonts w:eastAsia="Times New Roman"/>
        </w:rPr>
      </w:pPr>
      <w:hyperlink r:id="rId85" w:anchor="/document/97/98295/" w:history="1">
        <w:r>
          <w:rPr>
            <w:rStyle w:val="a4"/>
            <w:rFonts w:eastAsia="Times New Roman"/>
          </w:rPr>
          <w:t>Типовой инструкцией</w:t>
        </w:r>
      </w:hyperlink>
      <w:r>
        <w:rPr>
          <w:rFonts w:eastAsia="Times New Roman"/>
        </w:rPr>
        <w:t xml:space="preserve"> по</w:t>
      </w:r>
      <w:r>
        <w:rPr>
          <w:rFonts w:eastAsia="Times New Roman"/>
        </w:rPr>
        <w:t xml:space="preserve"> охране труда для стропальщиков ТИ Р М-007-2000, утвержденной Минтрудом России от 17 марта 2000 г. № ТИ Р М-007-2000;</w:t>
      </w:r>
    </w:p>
    <w:p w:rsidR="00000000" w:rsidRDefault="002B59A2">
      <w:pPr>
        <w:numPr>
          <w:ilvl w:val="0"/>
          <w:numId w:val="8"/>
        </w:numPr>
        <w:spacing w:after="103"/>
        <w:ind w:left="686"/>
        <w:divId w:val="257562195"/>
        <w:rPr>
          <w:rFonts w:eastAsia="Times New Roman"/>
        </w:rPr>
      </w:pPr>
      <w:hyperlink r:id="rId86" w:anchor="/document/99/901850785/XA00LTK2M0/" w:history="1">
        <w:r>
          <w:rPr>
            <w:rStyle w:val="a4"/>
            <w:rFonts w:eastAsia="Times New Roman"/>
          </w:rPr>
          <w:t>ТИ Р О-057-2003</w:t>
        </w:r>
      </w:hyperlink>
      <w:r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hyperlink r:id="rId87" w:anchor="/document/99/901850785/XA00MHQ2NV/" w:history="1">
        <w:r>
          <w:rPr>
            <w:rStyle w:val="a4"/>
            <w:rFonts w:eastAsia="Times New Roman"/>
          </w:rPr>
          <w:t>ТИ Р О-059-2003</w:t>
        </w:r>
      </w:hyperlink>
      <w:r>
        <w:rPr>
          <w:rFonts w:eastAsia="Times New Roman"/>
        </w:rPr>
        <w:t xml:space="preserve"> и</w:t>
      </w:r>
      <w:r>
        <w:rPr>
          <w:rFonts w:eastAsia="Times New Roman"/>
        </w:rPr>
        <w:t xml:space="preserve"> </w:t>
      </w:r>
      <w:hyperlink r:id="rId88" w:anchor="/document/99/901850785/XA00MIA2O1/" w:history="1">
        <w:r>
          <w:rPr>
            <w:rStyle w:val="a4"/>
            <w:rFonts w:eastAsia="Times New Roman"/>
          </w:rPr>
          <w:t>ТИ Р О-060-2003</w:t>
        </w:r>
      </w:hyperlink>
      <w:r>
        <w:rPr>
          <w:rFonts w:eastAsia="Times New Roman"/>
        </w:rPr>
        <w:t>, утвержденной</w:t>
      </w:r>
      <w:r>
        <w:rPr>
          <w:rFonts w:eastAsia="Times New Roman"/>
        </w:rPr>
        <w:t xml:space="preserve"> </w:t>
      </w:r>
      <w:hyperlink r:id="rId89" w:anchor="/document/99/901850785/" w:history="1">
        <w:r>
          <w:rPr>
            <w:rStyle w:val="a4"/>
            <w:rFonts w:eastAsia="Times New Roman"/>
          </w:rPr>
          <w:t>постановлением, СП (Свод правил) Гос</w:t>
        </w:r>
        <w:r>
          <w:rPr>
            <w:rStyle w:val="a4"/>
            <w:rFonts w:eastAsia="Times New Roman"/>
          </w:rPr>
          <w:t>строя России от 8 января 2003 г. № 2, СП 12-135-2003</w:t>
        </w:r>
      </w:hyperlink>
      <w:r>
        <w:rPr>
          <w:rFonts w:eastAsia="Times New Roman"/>
        </w:rPr>
        <w:t>.</w:t>
      </w:r>
    </w:p>
    <w:p w:rsidR="002B59A2" w:rsidRDefault="002B59A2">
      <w:pPr>
        <w:divId w:val="1424570869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2B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401B0"/>
    <w:multiLevelType w:val="multilevel"/>
    <w:tmpl w:val="BF96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5275E"/>
    <w:multiLevelType w:val="multilevel"/>
    <w:tmpl w:val="01C2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E97E71"/>
    <w:multiLevelType w:val="multilevel"/>
    <w:tmpl w:val="0508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E24398"/>
    <w:multiLevelType w:val="multilevel"/>
    <w:tmpl w:val="C466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7921E2"/>
    <w:multiLevelType w:val="multilevel"/>
    <w:tmpl w:val="4764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3C3039"/>
    <w:multiLevelType w:val="multilevel"/>
    <w:tmpl w:val="505E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760C25"/>
    <w:multiLevelType w:val="multilevel"/>
    <w:tmpl w:val="0FEA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AD3350"/>
    <w:multiLevelType w:val="multilevel"/>
    <w:tmpl w:val="65F4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50725F"/>
    <w:rsid w:val="002B59A2"/>
    <w:rsid w:val="0050725F"/>
    <w:rsid w:val="00C7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">
    <w:name w:val="doc"/>
    <w:basedOn w:val="a0"/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570869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19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2195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6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04391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image" Target="https://1otruda.ru/system/content/image/67/1/-610371/" TargetMode="External"/><Relationship Id="rId50" Type="http://schemas.openxmlformats.org/officeDocument/2006/relationships/image" Target="https://1otruda.ru/system/content/image/67/1/-610374/" TargetMode="External"/><Relationship Id="rId55" Type="http://schemas.openxmlformats.org/officeDocument/2006/relationships/image" Target="https://1otruda.ru/system/content/image/67/1/-610379/" TargetMode="External"/><Relationship Id="rId63" Type="http://schemas.openxmlformats.org/officeDocument/2006/relationships/hyperlink" Target="https://1otruda.ru/" TargetMode="External"/><Relationship Id="rId68" Type="http://schemas.openxmlformats.org/officeDocument/2006/relationships/hyperlink" Target="https://1otruda.ru/" TargetMode="External"/><Relationship Id="rId76" Type="http://schemas.openxmlformats.org/officeDocument/2006/relationships/hyperlink" Target="https://1otruda.ru/" TargetMode="External"/><Relationship Id="rId84" Type="http://schemas.openxmlformats.org/officeDocument/2006/relationships/hyperlink" Target="https://1otruda.ru/" TargetMode="External"/><Relationship Id="rId89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71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3" Type="http://schemas.openxmlformats.org/officeDocument/2006/relationships/image" Target="https://1otruda.ru/system/content/image/67/1/-610377/" TargetMode="External"/><Relationship Id="rId58" Type="http://schemas.openxmlformats.org/officeDocument/2006/relationships/hyperlink" Target="https://1otruda.ru/" TargetMode="External"/><Relationship Id="rId66" Type="http://schemas.openxmlformats.org/officeDocument/2006/relationships/hyperlink" Target="https://1otruda.ru/" TargetMode="External"/><Relationship Id="rId74" Type="http://schemas.openxmlformats.org/officeDocument/2006/relationships/hyperlink" Target="https://1otruda.ru/" TargetMode="External"/><Relationship Id="rId79" Type="http://schemas.openxmlformats.org/officeDocument/2006/relationships/hyperlink" Target="https://1otruda.ru/" TargetMode="External"/><Relationship Id="rId87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61" Type="http://schemas.openxmlformats.org/officeDocument/2006/relationships/hyperlink" Target="https://1otruda.ru/" TargetMode="External"/><Relationship Id="rId82" Type="http://schemas.openxmlformats.org/officeDocument/2006/relationships/hyperlink" Target="https://1otruda.ru/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image" Target="https://1otruda.ru/system/content/image/67/1/-610372/" TargetMode="External"/><Relationship Id="rId56" Type="http://schemas.openxmlformats.org/officeDocument/2006/relationships/hyperlink" Target="https://1otruda.ru/" TargetMode="External"/><Relationship Id="rId64" Type="http://schemas.openxmlformats.org/officeDocument/2006/relationships/hyperlink" Target="https://1otruda.ru/" TargetMode="External"/><Relationship Id="rId69" Type="http://schemas.openxmlformats.org/officeDocument/2006/relationships/hyperlink" Target="https://1otruda.ru/" TargetMode="External"/><Relationship Id="rId77" Type="http://schemas.openxmlformats.org/officeDocument/2006/relationships/hyperlink" Target="https://1otruda.ru/" TargetMode="External"/><Relationship Id="rId8" Type="http://schemas.openxmlformats.org/officeDocument/2006/relationships/hyperlink" Target="https://1otruda.ru/" TargetMode="External"/><Relationship Id="rId51" Type="http://schemas.openxmlformats.org/officeDocument/2006/relationships/image" Target="https://1otruda.ru/system/content/image/67/1/-610375/" TargetMode="External"/><Relationship Id="rId72" Type="http://schemas.openxmlformats.org/officeDocument/2006/relationships/hyperlink" Target="https://1otruda.ru/" TargetMode="External"/><Relationship Id="rId80" Type="http://schemas.openxmlformats.org/officeDocument/2006/relationships/hyperlink" Target="https://1otruda.ru/" TargetMode="External"/><Relationship Id="rId85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59" Type="http://schemas.openxmlformats.org/officeDocument/2006/relationships/hyperlink" Target="https://1otruda.ru/" TargetMode="External"/><Relationship Id="rId67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image" Target="https://1otruda.ru/system/content/image/67/1/-610378/" TargetMode="External"/><Relationship Id="rId62" Type="http://schemas.openxmlformats.org/officeDocument/2006/relationships/hyperlink" Target="https://1otruda.ru/" TargetMode="External"/><Relationship Id="rId70" Type="http://schemas.openxmlformats.org/officeDocument/2006/relationships/hyperlink" Target="https://1otruda.ru/" TargetMode="External"/><Relationship Id="rId75" Type="http://schemas.openxmlformats.org/officeDocument/2006/relationships/hyperlink" Target="https://1otruda.ru/" TargetMode="External"/><Relationship Id="rId83" Type="http://schemas.openxmlformats.org/officeDocument/2006/relationships/hyperlink" Target="https://1otruda.ru/" TargetMode="External"/><Relationship Id="rId88" Type="http://schemas.openxmlformats.org/officeDocument/2006/relationships/hyperlink" Target="https://1otruda.ru/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image" Target="https://1otruda.ru/system/content/image/67/1/-610373/" TargetMode="External"/><Relationship Id="rId57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image" Target="https://1otruda.ru/system/content/image/67/1/-610376/" TargetMode="External"/><Relationship Id="rId60" Type="http://schemas.openxmlformats.org/officeDocument/2006/relationships/hyperlink" Target="https://1otruda.ru/" TargetMode="External"/><Relationship Id="rId65" Type="http://schemas.openxmlformats.org/officeDocument/2006/relationships/hyperlink" Target="https://1otruda.ru/" TargetMode="External"/><Relationship Id="rId73" Type="http://schemas.openxmlformats.org/officeDocument/2006/relationships/hyperlink" Target="https://1otruda.ru/" TargetMode="External"/><Relationship Id="rId78" Type="http://schemas.openxmlformats.org/officeDocument/2006/relationships/hyperlink" Target="https://1otruda.ru/" TargetMode="External"/><Relationship Id="rId81" Type="http://schemas.openxmlformats.org/officeDocument/2006/relationships/hyperlink" Target="https://1otruda.ru/" TargetMode="External"/><Relationship Id="rId86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2675</Words>
  <Characters>15254</Characters>
  <Application>Microsoft Office Word</Application>
  <DocSecurity>0</DocSecurity>
  <Lines>127</Lines>
  <Paragraphs>35</Paragraphs>
  <ScaleCrop>false</ScaleCrop>
  <Company/>
  <LinksUpToDate>false</LinksUpToDate>
  <CharactersWithSpaces>17894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2018-07-03T05:20:00Z</dcterms:created>
  <dcterms:modified xsi:type="dcterms:W3CDTF">2018-07-03T05:20:00Z</dcterms:modified>
</cp:coreProperties>
</file>