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07EF2">
      <w:pPr>
        <w:pStyle w:val="electron-p"/>
        <w:spacing w:after="280" w:afterAutospacing="1"/>
      </w:pPr>
      <w:r>
        <w:t>Электронный журнал</w:t>
      </w:r>
    </w:p>
    <w:p w:rsidR="00000000" w:rsidRDefault="00D37422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7" name="Рисунок 7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07EF2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E07EF2">
      <w:pPr>
        <w:spacing w:after="280" w:afterAutospacing="1"/>
      </w:pPr>
      <w:r>
        <w:t>Обучение по охране труда / обучение работников</w:t>
      </w:r>
    </w:p>
    <w:p w:rsidR="00000000" w:rsidRDefault="00E07EF2">
      <w:pPr>
        <w:spacing w:after="280" w:afterAutospacing="1"/>
      </w:pPr>
      <w:r>
        <w:rPr>
          <w:b/>
          <w:bCs/>
        </w:rPr>
        <w:t>Очистка крыши от снега: чему обучать исполнителей</w:t>
      </w:r>
    </w:p>
    <w:p w:rsidR="00000000" w:rsidRDefault="00E07EF2">
      <w:pPr>
        <w:spacing w:after="280" w:afterAutospacing="1"/>
      </w:pPr>
      <w:r>
        <w:rPr>
          <w:b/>
          <w:bCs/>
        </w:rPr>
        <w:t>Сергей ПАНАСКИН</w:t>
      </w:r>
      <w:r>
        <w:br/>
        <w:t xml:space="preserve">преподаватель по направлению "Высота", инструктор по промышленному альпинизму </w:t>
      </w:r>
    </w:p>
    <w:p w:rsidR="00000000" w:rsidRDefault="00E07EF2">
      <w:pPr>
        <w:spacing w:after="280" w:afterAutospacing="1"/>
      </w:pPr>
      <w:r>
        <w:rPr>
          <w:b/>
          <w:bCs/>
        </w:rPr>
        <w:t>Главное в статье</w:t>
      </w:r>
    </w:p>
    <w:p w:rsidR="00000000" w:rsidRDefault="00E07EF2">
      <w:pPr>
        <w:pStyle w:val="Ol"/>
        <w:numPr>
          <w:ilvl w:val="0"/>
          <w:numId w:val="1"/>
        </w:numPr>
      </w:pPr>
      <w:r>
        <w:t>Высота ограждения кры</w:t>
      </w:r>
      <w:r>
        <w:t>ши подскажет, нужно ли обучать работников</w:t>
      </w:r>
    </w:p>
    <w:p w:rsidR="00000000" w:rsidRDefault="00E07EF2">
      <w:pPr>
        <w:pStyle w:val="Ol"/>
        <w:numPr>
          <w:ilvl w:val="0"/>
          <w:numId w:val="1"/>
        </w:numPr>
      </w:pPr>
      <w:r>
        <w:t>После обучения работник должен пройти обязательную стажировку минимум в 2 смены</w:t>
      </w:r>
    </w:p>
    <w:p w:rsidR="00000000" w:rsidRDefault="00E07EF2">
      <w:pPr>
        <w:pStyle w:val="Ol"/>
        <w:numPr>
          <w:ilvl w:val="0"/>
          <w:numId w:val="1"/>
        </w:numPr>
      </w:pPr>
      <w:r>
        <w:t>Выбирать учебный центр надо ответственно</w:t>
      </w:r>
    </w:p>
    <w:p w:rsidR="00000000" w:rsidRDefault="00E07EF2">
      <w:pPr>
        <w:pStyle w:val="Ol"/>
        <w:numPr>
          <w:ilvl w:val="0"/>
          <w:numId w:val="1"/>
        </w:numPr>
        <w:spacing w:after="280" w:afterAutospacing="1"/>
      </w:pPr>
      <w:r>
        <w:t>Для временных работ можно нанять специалистов по договору, только надо проверить все документ</w:t>
      </w:r>
      <w:r>
        <w:t>ы</w:t>
      </w:r>
    </w:p>
    <w:p w:rsidR="00000000" w:rsidRDefault="00E07EF2">
      <w:pPr>
        <w:spacing w:after="280" w:afterAutospacing="1"/>
      </w:pPr>
      <w:r>
        <w:br/>
      </w:r>
      <w:r>
        <w:br/>
      </w:r>
    </w:p>
    <w:p w:rsidR="00000000" w:rsidRDefault="00E07EF2">
      <w:pPr>
        <w:spacing w:after="280" w:afterAutospacing="1"/>
      </w:pPr>
      <w:r>
        <w:rPr>
          <w:rStyle w:val="Spanletter"/>
        </w:rPr>
        <w:t>З</w:t>
      </w:r>
      <w:r>
        <w:t>има уже в разгаре, и к обычным работам на высоте теперь добавится еще одна: очищать крыши зданий от снега и сосулек. У многих руководителей возникнут вопросы: кого можно отправить для работы на крыше, нужно ли обучать персонал работам на высоте? Отве</w:t>
      </w:r>
      <w:r>
        <w:t xml:space="preserve">ты на эти и другие вопросы вы найдете в статье. </w:t>
      </w:r>
    </w:p>
    <w:p w:rsidR="00000000" w:rsidRDefault="00E07EF2">
      <w:pPr>
        <w:pStyle w:val="2"/>
        <w:spacing w:after="280" w:afterAutospacing="1"/>
      </w:pPr>
      <w:r>
        <w:t>Чему обучать сотрудников перед работой на крыше</w:t>
      </w:r>
    </w:p>
    <w:p w:rsidR="00000000" w:rsidRDefault="00E07EF2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E07EF2">
      <w:pPr>
        <w:pStyle w:val="H3remark-h3"/>
        <w:spacing w:after="280" w:afterAutospacing="1"/>
      </w:pPr>
      <w:r>
        <w:lastRenderedPageBreak/>
        <w:t>Обратите внимание</w:t>
      </w:r>
    </w:p>
    <w:p w:rsidR="00000000" w:rsidRDefault="00E07EF2">
      <w:pPr>
        <w:pStyle w:val="remark-p"/>
        <w:spacing w:after="280" w:afterAutospacing="1"/>
      </w:pPr>
      <w:r>
        <w:t>Крыши производственных зданий должны иметь ограждение высотой не менее 0,6 м, а жилых зданий — более 1,2 м (</w:t>
      </w:r>
      <w:r>
        <w:rPr>
          <w:rStyle w:val="Spanlink"/>
          <w:u w:val="single"/>
        </w:rPr>
        <w:t>п. 8.3</w:t>
      </w:r>
      <w:r>
        <w:t xml:space="preserve"> СНиП 31-01-2003 и </w:t>
      </w:r>
      <w:r>
        <w:rPr>
          <w:rStyle w:val="Spanlink"/>
          <w:u w:val="single"/>
        </w:rPr>
        <w:t>п. 2.2</w:t>
      </w:r>
      <w:r>
        <w:rPr>
          <w:rStyle w:val="Spanlink"/>
          <w:u w:val="single"/>
        </w:rPr>
        <w:t>.27</w:t>
      </w:r>
      <w:r>
        <w:t xml:space="preserve"> ПОТ РО 14000-004-98) </w:t>
      </w:r>
    </w:p>
    <w:p w:rsidR="00000000" w:rsidRDefault="00E07EF2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E07EF2"/>
    <w:p w:rsidR="00000000" w:rsidRDefault="00E07EF2">
      <w:pPr>
        <w:spacing w:after="280" w:afterAutospacing="1"/>
      </w:pPr>
      <w:r>
        <w:t>Работников, очищающих крыши от снега, не нужно обучать правилам охраны труда на высоте, если ограждение крыши выше 1,1 м. Если ниже 1,1 м или ограждение отсутствует, то обучать необходимо. Рассмотрим второй вариант, поскольку в</w:t>
      </w:r>
      <w:r>
        <w:t xml:space="preserve"> большинстве случаев крыши не имеют ограждений высотой более 1,1 м. </w:t>
      </w:r>
    </w:p>
    <w:p w:rsidR="00000000" w:rsidRDefault="00E07EF2">
      <w:pPr>
        <w:spacing w:after="280" w:afterAutospacing="1"/>
      </w:pPr>
      <w:r>
        <w:t>Поскольку крыша обычно находится на высоте более 5 м, работнику нужно иметь одну из групп безопасности (</w:t>
      </w:r>
      <w:r>
        <w:rPr>
          <w:rStyle w:val="Spanlink"/>
          <w:u w:val="single"/>
        </w:rPr>
        <w:t>п. 11</w:t>
      </w:r>
      <w:r>
        <w:t xml:space="preserve"> Правил охраны труда при работе на высоте, утв. приказом Минтруда России от 28</w:t>
      </w:r>
      <w:r>
        <w:t> марта 2014 г. № 155н). Персонал, который работает на высоте более 5 м без инвентарных лесов и подмостей (а также с применением систем канатного доступа), делят на 3 группы по безопасности работ на высоте. Как распределяют работников по группам, указано в </w:t>
      </w:r>
      <w:r>
        <w:t xml:space="preserve">табл. 1. </w:t>
      </w:r>
    </w:p>
    <w:p w:rsidR="00000000" w:rsidRDefault="00E07EF2">
      <w:pPr>
        <w:pStyle w:val="strong"/>
        <w:spacing w:after="280" w:afterAutospacing="1"/>
      </w:pPr>
      <w:r>
        <w:t>Таблица 1. Группы безопасности работ на высоте без лесов и подмостей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8"/>
        <w:gridCol w:w="7672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rPr>
                <w:rStyle w:val="Spanred"/>
                <w:b/>
                <w:bCs/>
              </w:rPr>
              <w:t>1-я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 xml:space="preserve">Работники в составе бригады или под непосредственным контролем назначенного руководителем работника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rPr>
                <w:rStyle w:val="Spanred"/>
                <w:b/>
                <w:bCs/>
              </w:rPr>
              <w:t>2-я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 xml:space="preserve">Мастера, бригадиры, руководители стажировки, а также </w:t>
            </w:r>
            <w:r>
              <w:t>работающие по наряду-допуску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rPr>
                <w:rStyle w:val="Spanred"/>
                <w:b/>
                <w:bCs/>
              </w:rPr>
              <w:t>3-я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>Специалисты</w:t>
            </w:r>
            <w:r>
              <w:br/>
              <w:t>– ответственные за безопасную организацию и проведение работ на высоте (и за проведение инструктажей);</w:t>
            </w:r>
            <w:r>
              <w:br/>
              <w:t>– обслуживающие СИЗ; ответственные руководители работ на высоте по наряду-допуску;</w:t>
            </w:r>
            <w:r>
              <w:br/>
              <w:t>– специалисты по </w:t>
            </w:r>
            <w:r>
              <w:t xml:space="preserve">охране труда и др. </w:t>
            </w:r>
          </w:p>
        </w:tc>
      </w:tr>
    </w:tbl>
    <w:p w:rsidR="00000000" w:rsidRDefault="00E07EF2"/>
    <w:p w:rsidR="00000000" w:rsidRDefault="00E07EF2">
      <w:pPr>
        <w:spacing w:after="280" w:afterAutospacing="1"/>
      </w:pPr>
      <w:r>
        <w:t xml:space="preserve">С чем надо ознакомить работников, которых впервые допускают к работе на высоте, показывает схема 1. </w:t>
      </w:r>
    </w:p>
    <w:p w:rsidR="00000000" w:rsidRDefault="00E07EF2">
      <w:pPr>
        <w:pStyle w:val="strong"/>
        <w:spacing w:after="280" w:afterAutospacing="1"/>
      </w:pPr>
      <w:r>
        <w:t>Схема 1. Что должен изучить работник до начала работ на высоте</w:t>
      </w:r>
    </w:p>
    <w:p w:rsidR="00000000" w:rsidRDefault="00D37422">
      <w:pPr>
        <w:pStyle w:val="strong"/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038725" cy="2914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07EF2">
      <w:pPr>
        <w:spacing w:after="280" w:afterAutospacing="1"/>
      </w:pPr>
      <w:r>
        <w:t>Работающий на высоте должен знать обстоятельства и характерные причи</w:t>
      </w:r>
      <w:r>
        <w:t xml:space="preserve">ны несчастных случаев (аварий, пожаров, производственных травм) и свои действия в таких ситуациях. Работников надо обучить, как применять на участке средства тушения пожара, противоаварийной защиты и сигнализации. </w:t>
      </w:r>
    </w:p>
    <w:p w:rsidR="00000000" w:rsidRDefault="00E07EF2">
      <w:pPr>
        <w:spacing w:after="280" w:afterAutospacing="1"/>
      </w:pPr>
      <w:r>
        <w:t>Люди, которые будут работать на высоте, д</w:t>
      </w:r>
      <w:r>
        <w:t xml:space="preserve">олжны обладать и практическими навыками. Основные умения высотника показаны на схеме 2. </w:t>
      </w:r>
    </w:p>
    <w:p w:rsidR="00000000" w:rsidRDefault="00E07EF2">
      <w:pPr>
        <w:pStyle w:val="strong"/>
        <w:spacing w:after="280" w:afterAutospacing="1"/>
      </w:pPr>
      <w:r>
        <w:t>Схема 2. Что должен уметь работник</w:t>
      </w:r>
    </w:p>
    <w:p w:rsidR="00000000" w:rsidRDefault="00D37422">
      <w:pPr>
        <w:spacing w:after="280" w:afterAutospacing="1"/>
      </w:pPr>
      <w:r>
        <w:rPr>
          <w:noProof/>
        </w:rPr>
        <w:drawing>
          <wp:inline distT="0" distB="0" distL="0" distR="0">
            <wp:extent cx="5038725" cy="17621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07EF2">
      <w:pPr>
        <w:spacing w:after="280" w:afterAutospacing="1"/>
      </w:pPr>
      <w:r>
        <w:t>После обучения безопасным методам и приемам выполнения работ на высоте проводят экзамен. Но успешной сдачи экзамена недостаточно д</w:t>
      </w:r>
      <w:r>
        <w:t xml:space="preserve">ля допуска к работе. </w:t>
      </w:r>
    </w:p>
    <w:p w:rsidR="00000000" w:rsidRDefault="00E07EF2">
      <w:pPr>
        <w:spacing w:after="280" w:afterAutospacing="1"/>
      </w:pPr>
      <w:r>
        <w:t xml:space="preserve">Работник обязательно должен пройти стажировку. Ее цель — закрепить теоретические знания безопасной работы и получить практические навыки и умения непосредственно на рабочем месте. </w:t>
      </w:r>
    </w:p>
    <w:p w:rsidR="00000000" w:rsidRDefault="00E07EF2">
      <w:pPr>
        <w:spacing w:after="280" w:afterAutospacing="1"/>
      </w:pPr>
      <w:r>
        <w:lastRenderedPageBreak/>
        <w:t>Продолжительность стажировки устанавливает работодате</w:t>
      </w:r>
      <w:r>
        <w:t xml:space="preserve">ль (или уполномоченное им лицо), она должна быть не менее двух рабочих дней (или смен). </w:t>
      </w:r>
    </w:p>
    <w:p w:rsidR="00000000" w:rsidRDefault="00E07EF2">
      <w:pPr>
        <w:spacing w:after="280" w:afterAutospacing="1"/>
      </w:pPr>
      <w:r>
        <w:t xml:space="preserve">Как видно, работник должен многому научиться и многое уметь, прежде чем поднимется на высоту. </w:t>
      </w:r>
    </w:p>
    <w:p w:rsidR="00000000" w:rsidRDefault="00E07EF2">
      <w:pPr>
        <w:pStyle w:val="2"/>
        <w:spacing w:after="280" w:afterAutospacing="1"/>
      </w:pPr>
      <w:r>
        <w:t>Где обучать безопасности на высоте</w:t>
      </w:r>
    </w:p>
    <w:p w:rsidR="00000000" w:rsidRDefault="00E07EF2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E07EF2">
      <w:pPr>
        <w:pStyle w:val="H3remark-h3"/>
        <w:spacing w:after="280" w:afterAutospacing="1"/>
      </w:pPr>
      <w:r>
        <w:t>Обратите внимание</w:t>
      </w:r>
    </w:p>
    <w:p w:rsidR="00000000" w:rsidRDefault="00E07EF2">
      <w:pPr>
        <w:pStyle w:val="remark-p"/>
        <w:spacing w:after="280" w:afterAutospacing="1"/>
      </w:pPr>
      <w:r>
        <w:t>По мнению Минтруд</w:t>
      </w:r>
      <w:r>
        <w:t xml:space="preserve">а России, стажировку работников с группой безопасности должен проводить учебный центр, который обучал сотрудника (письмо Минтруда России от 11 июля 2016 г. № 15–2/ООГ/2464) </w:t>
      </w:r>
    </w:p>
    <w:p w:rsidR="00000000" w:rsidRDefault="00E07EF2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E07EF2"/>
    <w:p w:rsidR="00000000" w:rsidRDefault="00E07EF2">
      <w:pPr>
        <w:spacing w:after="280" w:afterAutospacing="1"/>
      </w:pPr>
      <w:r>
        <w:t>Безопасность работ зависит от качеств обучения персонала. Поэтому и учебный цен</w:t>
      </w:r>
      <w:r>
        <w:t xml:space="preserve">тр лучше выбирать вдумчиво. </w:t>
      </w:r>
    </w:p>
    <w:p w:rsidR="00000000" w:rsidRDefault="00E07EF2">
      <w:pPr>
        <w:spacing w:after="280" w:afterAutospacing="1"/>
      </w:pPr>
      <w:r>
        <w:t xml:space="preserve">Во-первых, обучение работам на высоте можно проходить только в организации, у которой есть аккредитации в Минтруде России на обучение охране труда и лицензия на образовательную деятельность. </w:t>
      </w:r>
    </w:p>
    <w:p w:rsidR="00000000" w:rsidRDefault="00E07EF2">
      <w:pPr>
        <w:spacing w:after="280" w:afterAutospacing="1"/>
      </w:pPr>
      <w:r>
        <w:t>Во-вторых, можно выбрать более низк</w:t>
      </w:r>
      <w:r>
        <w:t xml:space="preserve">ую плату за обучение или сжатые сроки. Но на сегодняшний день цены на обучение в разных учебных центрах не слишком отличаются. А вот экономить время на обучении не стоит, ведь ответственность за неверные действия персонала несет работодатель. </w:t>
      </w:r>
    </w:p>
    <w:p w:rsidR="00000000" w:rsidRDefault="00E07EF2">
      <w:pPr>
        <w:spacing w:after="280" w:afterAutospacing="1"/>
      </w:pPr>
      <w:r>
        <w:t>Поэтому у уч</w:t>
      </w:r>
      <w:r>
        <w:t>ебного центра должны быть:</w:t>
      </w:r>
    </w:p>
    <w:p w:rsidR="00000000" w:rsidRDefault="00E07EF2">
      <w:pPr>
        <w:spacing w:after="280" w:afterAutospacing="1"/>
      </w:pPr>
      <w:r>
        <w:t>1. Лицензия на обучение.</w:t>
      </w:r>
    </w:p>
    <w:p w:rsidR="00000000" w:rsidRDefault="00E07EF2">
      <w:pPr>
        <w:spacing w:after="280" w:afterAutospacing="1"/>
      </w:pPr>
      <w:r>
        <w:t>2. Аккредитация на обучение по охране труда.</w:t>
      </w:r>
    </w:p>
    <w:p w:rsidR="00000000" w:rsidRDefault="00E07EF2">
      <w:pPr>
        <w:spacing w:after="280" w:afterAutospacing="1"/>
      </w:pPr>
      <w:r>
        <w:t>3. Учебные программы.</w:t>
      </w:r>
    </w:p>
    <w:p w:rsidR="00000000" w:rsidRDefault="00E07EF2">
      <w:pPr>
        <w:spacing w:after="280" w:afterAutospacing="1"/>
      </w:pPr>
      <w:r>
        <w:t>4. Срок обучения минимум 72 ч.</w:t>
      </w:r>
    </w:p>
    <w:p w:rsidR="00000000" w:rsidRDefault="00E07EF2">
      <w:pPr>
        <w:spacing w:after="280" w:afterAutospacing="1"/>
      </w:pPr>
      <w:r>
        <w:t>5. Методологическая база для обеспечения учебного процесса (материалы, пособия).</w:t>
      </w:r>
    </w:p>
    <w:p w:rsidR="00000000" w:rsidRDefault="00E07EF2">
      <w:pPr>
        <w:spacing w:after="280" w:afterAutospacing="1"/>
      </w:pPr>
      <w:r>
        <w:lastRenderedPageBreak/>
        <w:t>6. Полигон, имитирующий р</w:t>
      </w:r>
      <w:r>
        <w:t xml:space="preserve">азнообразные производственные и технические модули для отработки технологических приемов и практических навыков при работе на высоте. </w:t>
      </w:r>
    </w:p>
    <w:p w:rsidR="00000000" w:rsidRDefault="00E07EF2">
      <w:pPr>
        <w:spacing w:after="280" w:afterAutospacing="1"/>
      </w:pPr>
      <w:r>
        <w:t>Также в хороших учебных центрах перед приемом на обучение кандидатов проверяют на профессиональную пригодность для работы</w:t>
      </w:r>
      <w:r>
        <w:t xml:space="preserve"> на высоте с помощью психологического тестирования. </w:t>
      </w:r>
    </w:p>
    <w:p w:rsidR="00000000" w:rsidRDefault="00E07EF2">
      <w:pPr>
        <w:pStyle w:val="2"/>
        <w:spacing w:after="280" w:afterAutospacing="1"/>
      </w:pPr>
      <w:r>
        <w:t>Если нет возможности учить свой персонал</w:t>
      </w:r>
    </w:p>
    <w:p w:rsidR="00000000" w:rsidRDefault="00E07EF2">
      <w:pPr>
        <w:spacing w:after="280" w:afterAutospacing="1"/>
      </w:pPr>
      <w:r>
        <w:t>Очистка крыши от снега — это разовая задача. Поэтому не всегда имеет смысл обучать своих работников правилам охраны труда при работе на высоте. Для этого можно на</w:t>
      </w:r>
      <w:r>
        <w:t xml:space="preserve">нять уже подготовленных работников. </w:t>
      </w:r>
    </w:p>
    <w:p w:rsidR="00000000" w:rsidRDefault="00E07EF2">
      <w:pPr>
        <w:spacing w:after="280" w:afterAutospacing="1"/>
      </w:pPr>
      <w:r>
        <w:t>Заключите гражданско-правовой договор:</w:t>
      </w:r>
    </w:p>
    <w:p w:rsidR="00000000" w:rsidRDefault="00E07EF2">
      <w:pPr>
        <w:pStyle w:val="Ul"/>
        <w:numPr>
          <w:ilvl w:val="0"/>
          <w:numId w:val="2"/>
        </w:numPr>
      </w:pPr>
      <w:r>
        <w:t>с гражданином, который имеет все необходимые допуски;</w:t>
      </w:r>
    </w:p>
    <w:p w:rsidR="00000000" w:rsidRDefault="00E07EF2">
      <w:pPr>
        <w:pStyle w:val="Ul"/>
        <w:numPr>
          <w:ilvl w:val="0"/>
          <w:numId w:val="2"/>
        </w:numPr>
        <w:spacing w:after="280" w:afterAutospacing="1"/>
      </w:pPr>
      <w:r>
        <w:t>организацией, которая отправит своих обученных работников выполнять работы на высоте.</w:t>
      </w:r>
    </w:p>
    <w:p w:rsidR="00000000" w:rsidRDefault="00E07EF2">
      <w:pPr>
        <w:spacing w:after="280" w:afterAutospacing="1"/>
      </w:pPr>
      <w:r>
        <w:t>Так работодатель снимает с себя часть от</w:t>
      </w:r>
      <w:r>
        <w:t xml:space="preserve">ветственности, например, за обучение по охране труда. </w:t>
      </w:r>
    </w:p>
    <w:p w:rsidR="00000000" w:rsidRDefault="00E07EF2">
      <w:pPr>
        <w:spacing w:after="280" w:afterAutospacing="1"/>
      </w:pPr>
      <w:r>
        <w:t>О том, кто и как будет обеспечивать безопасность работ на крыше здания, нужно подробно описать в договоре подряда. Документы, которые должны быть оформлены до начала работ на высоте, перечислены в табл</w:t>
      </w:r>
      <w:r>
        <w:t xml:space="preserve">. 2. </w:t>
      </w:r>
    </w:p>
    <w:p w:rsidR="00000000" w:rsidRDefault="00E07EF2">
      <w:pPr>
        <w:pStyle w:val="strong"/>
        <w:spacing w:after="280" w:afterAutospacing="1"/>
      </w:pPr>
      <w:r>
        <w:t>Таблица 2. Документы, которые нужны до начала работ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7"/>
        <w:gridCol w:w="3688"/>
        <w:gridCol w:w="4645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htable-thead-th"/>
            </w:pPr>
            <w:r>
              <w:t>№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htable-thead-th"/>
            </w:pPr>
            <w:r>
              <w:t>Документ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htable-thead-th"/>
            </w:pPr>
            <w:r>
              <w:t>На что обратить внимание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>Договор подряда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 xml:space="preserve">В документе должны быть указаны все необходимые обязанности и ответственность сторон по поводу безопасного выполнения работ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>Медицинское ос</w:t>
            </w:r>
            <w:r>
              <w:t>видетельствование о пригодности работника к работе на 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>Дату, до которой действуют результаты медосмотра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>Удостоверение о допуске к работе на 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>Должна быть указана группа по безопасности: 1, 2 или 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 xml:space="preserve">Удостоверение об обучении </w:t>
            </w:r>
            <w:r>
              <w:lastRenderedPageBreak/>
              <w:t xml:space="preserve">правилам охраны </w:t>
            </w:r>
            <w: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lastRenderedPageBreak/>
              <w:t>Проверить срок действия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>Сертификаты на используемое снаряжение и СИЗ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07EF2">
            <w:pPr>
              <w:pStyle w:val="Tdtable-td"/>
            </w:pPr>
            <w:r>
              <w:t>Уточнить наличие и срок годности снаряжения и СИЗ</w:t>
            </w:r>
          </w:p>
        </w:tc>
      </w:tr>
    </w:tbl>
    <w:p w:rsidR="00000000" w:rsidRDefault="00E07EF2"/>
    <w:p w:rsidR="00000000" w:rsidRDefault="00E07EF2">
      <w:pPr>
        <w:spacing w:after="280" w:afterAutospacing="1"/>
      </w:pPr>
      <w:r>
        <w:t xml:space="preserve">Подобная въедливость может показаться излишней. Однако примеры убедят вас в правильности такого поведения.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E07EF2">
            <w:pPr>
              <w:pStyle w:val="example-p"/>
              <w:spacing w:after="280" w:afterAutospacing="1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Два несчас</w:t>
            </w:r>
            <w:r>
              <w:t xml:space="preserve">тных случая, связанные с уборкой снега с крыш, произошли в один день в Москве. </w:t>
            </w:r>
          </w:p>
          <w:p w:rsidR="00000000" w:rsidRDefault="00E07EF2">
            <w:pPr>
              <w:pStyle w:val="example-p"/>
              <w:spacing w:after="280" w:afterAutospacing="1"/>
            </w:pPr>
            <w:r>
              <w:t>Первый произошел с 35-летним москвичом. Он несколько лет возглавлял бригаду промышленных альпинистов, но в этот день не закрепил страховку, поскользнулся и упал вниз с высоты 6</w:t>
            </w:r>
            <w:r>
              <w:t xml:space="preserve">5 метров. Произошедшее квалифицировали как несчастный случай. </w:t>
            </w:r>
          </w:p>
          <w:p w:rsidR="00000000" w:rsidRDefault="00E07EF2">
            <w:pPr>
              <w:pStyle w:val="example-p"/>
            </w:pPr>
            <w:r>
              <w:t>Второй случился с 41-летним приезжим, который работал сантехником. Его привлекли к очистке кровли обещанием дополнительно быстро заработать. Во время уборки снега он поскользнулся на покатой кр</w:t>
            </w:r>
            <w:r>
              <w:t xml:space="preserve">ыше и сорвался вниз с высоты восьмого этажа. От полученных травм скончался на месте. У бригады в тот день вообще не было страховочных поясов. В этом случае возбудили уголовное дело. </w:t>
            </w:r>
          </w:p>
        </w:tc>
      </w:tr>
    </w:tbl>
    <w:p w:rsidR="00000000" w:rsidRDefault="00E07EF2"/>
    <w:p w:rsidR="00000000" w:rsidRDefault="00E07EF2">
      <w:pPr>
        <w:pStyle w:val="2"/>
        <w:spacing w:after="280" w:afterAutospacing="1"/>
      </w:pPr>
      <w:r>
        <w:t>Кто может работать на крыше</w:t>
      </w:r>
    </w:p>
    <w:p w:rsidR="00000000" w:rsidRDefault="00E07EF2">
      <w:pPr>
        <w:spacing w:after="280" w:afterAutospacing="1"/>
      </w:pPr>
      <w:r>
        <w:t>Проводить работы на высоте могут сотрудники</w:t>
      </w:r>
      <w:r>
        <w:t xml:space="preserve"> с 18 лет, которые прошли обязательные предварительные и периодические медицинские осмотры. </w:t>
      </w:r>
    </w:p>
    <w:p w:rsidR="00000000" w:rsidRDefault="00E07EF2">
      <w:pPr>
        <w:spacing w:after="280" w:afterAutospacing="1"/>
      </w:pPr>
      <w:r>
        <w:t>Квалификацию подтверждает документ о профессиональном образовании или о квалификации.</w:t>
      </w:r>
    </w:p>
    <w:p w:rsidR="00000000" w:rsidRDefault="00E07EF2">
      <w:pPr>
        <w:spacing w:after="280" w:afterAutospacing="1"/>
      </w:pPr>
      <w:r>
        <w:t>Работников можно допустить к работе на высоте после:</w:t>
      </w:r>
    </w:p>
    <w:p w:rsidR="00000000" w:rsidRDefault="00E07EF2">
      <w:pPr>
        <w:pStyle w:val="Ul"/>
        <w:numPr>
          <w:ilvl w:val="0"/>
          <w:numId w:val="3"/>
        </w:numPr>
      </w:pPr>
      <w:r>
        <w:t>инструктажа по охране тр</w:t>
      </w:r>
      <w:r>
        <w:t>уда;</w:t>
      </w:r>
    </w:p>
    <w:p w:rsidR="00000000" w:rsidRDefault="00E07EF2">
      <w:pPr>
        <w:pStyle w:val="Ul"/>
        <w:numPr>
          <w:ilvl w:val="0"/>
          <w:numId w:val="3"/>
        </w:numPr>
      </w:pPr>
      <w:r>
        <w:t>обучения безопасным методам и приемам выполнения работ;</w:t>
      </w:r>
    </w:p>
    <w:p w:rsidR="00000000" w:rsidRDefault="00E07EF2">
      <w:pPr>
        <w:pStyle w:val="Ul"/>
        <w:numPr>
          <w:ilvl w:val="0"/>
          <w:numId w:val="3"/>
        </w:numPr>
        <w:spacing w:after="280" w:afterAutospacing="1"/>
      </w:pPr>
      <w:r>
        <w:t>обучения и проверки знаний требований охраны труда.</w:t>
      </w:r>
    </w:p>
    <w:p w:rsidR="00000000" w:rsidRDefault="00E07EF2"/>
    <w:p w:rsidR="00000000" w:rsidRDefault="00E07EF2">
      <w:pPr>
        <w:spacing w:after="280" w:afterAutospacing="1"/>
      </w:pPr>
      <w:r>
        <w:t xml:space="preserve">Работа на высоте в любое время и в любом </w:t>
      </w:r>
      <w:r>
        <w:t xml:space="preserve">месте — тяжелое и рискованное занятие. Наибольший риск возникает зимой, когда крыши скользкие. Нарушение требований безопасности часто приводит к человеческим жертвам. Поэтому </w:t>
      </w:r>
      <w:r>
        <w:lastRenderedPageBreak/>
        <w:t>не пренебрегайте правилами охраны труда при работе на высоте. Если работники хор</w:t>
      </w:r>
      <w:r>
        <w:t xml:space="preserve">ошо обучены, риск несчастного случая снижен до минимума. </w:t>
      </w:r>
    </w:p>
    <w:p w:rsidR="00E07EF2" w:rsidRDefault="00E07EF2">
      <w:pPr>
        <w:spacing w:after="280" w:afterAutospacing="1"/>
      </w:pPr>
      <w:r>
        <w:t xml:space="preserve">  </w:t>
      </w:r>
    </w:p>
    <w:sectPr w:rsidR="00E07E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D37422"/>
    <w:rsid w:val="00E0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character" w:customStyle="1" w:styleId="Spanred">
    <w:name w:val="Span_red"/>
    <w:basedOn w:val="a0"/>
    <w:rPr>
      <w:color w:val="ED145B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2018-07-03T09:35:00Z</dcterms:created>
  <dcterms:modified xsi:type="dcterms:W3CDTF">2018-07-03T09:35:00Z</dcterms:modified>
</cp:coreProperties>
</file>