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0412">
      <w:pPr>
        <w:pStyle w:val="printredaction-line"/>
        <w:divId w:val="61833194"/>
      </w:pPr>
      <w:r>
        <w:t>Редакция от 1 янв 2016</w:t>
      </w:r>
    </w:p>
    <w:p w:rsidR="00000000" w:rsidRDefault="00250412">
      <w:pPr>
        <w:pStyle w:val="2"/>
        <w:divId w:val="61833194"/>
        <w:rPr>
          <w:rFonts w:eastAsia="Times New Roman"/>
        </w:rPr>
      </w:pPr>
      <w:r>
        <w:rPr>
          <w:rFonts w:eastAsia="Times New Roman"/>
        </w:rPr>
        <w:t>Рекомендации по оформлению распорядительной и руководящей документации строительных организаций</w:t>
      </w:r>
    </w:p>
    <w:p w:rsidR="00000000" w:rsidRDefault="00250412">
      <w:pPr>
        <w:pStyle w:val="a3"/>
        <w:divId w:val="1430663952"/>
      </w:pPr>
      <w:r>
        <w:t>Алексеев В.А.</w:t>
      </w:r>
      <w:r>
        <w:t>,</w:t>
      </w:r>
    </w:p>
    <w:p w:rsidR="00000000" w:rsidRDefault="00250412">
      <w:pPr>
        <w:pStyle w:val="a3"/>
        <w:divId w:val="1430663952"/>
      </w:pPr>
      <w:r>
        <w:t>кандидат технических наук, экспер</w:t>
      </w:r>
      <w:r>
        <w:t>т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1. Общие положени</w:t>
      </w:r>
      <w:r>
        <w:rPr>
          <w:rFonts w:eastAsia="Times New Roman"/>
        </w:rPr>
        <w:t>я</w:t>
      </w:r>
    </w:p>
    <w:p w:rsidR="00000000" w:rsidRDefault="00250412">
      <w:pPr>
        <w:pStyle w:val="a3"/>
        <w:divId w:val="1430663952"/>
      </w:pPr>
      <w:r>
        <w:t>Согласно</w:t>
      </w:r>
      <w:r>
        <w:t xml:space="preserve"> </w:t>
      </w:r>
      <w:hyperlink r:id="rId5" w:anchor="/document/99/901807664/XA00MA42MN/" w:history="1">
        <w:r>
          <w:rPr>
            <w:rStyle w:val="a4"/>
          </w:rPr>
          <w:t>ст. 225</w:t>
        </w:r>
      </w:hyperlink>
      <w:r>
        <w:t xml:space="preserve"> Трудового кодекса РФ все работники организации, в т.ч. ее руководители, обязаны проходить обучение по охране труда и проверку знаний требований охраны труда в порядке, </w:t>
      </w:r>
      <w:r>
        <w:t>установленном уполномоченным Правительством РФ органом исполнительной власти. В целях реализации этой нормы совместным Постановлением Минтруда России и Минобразования России от 13 января 2003 г. утвержден</w:t>
      </w:r>
      <w:r>
        <w:t xml:space="preserve"> </w:t>
      </w:r>
      <w:hyperlink r:id="rId6" w:anchor="/document/99/901850788/ZAP2VL83PJ/" w:history="1">
        <w:r>
          <w:rPr>
            <w:rStyle w:val="a4"/>
          </w:rPr>
          <w:t>Порядок</w:t>
        </w:r>
      </w:hyperlink>
      <w:r>
        <w:t xml:space="preserve"> обучения по охране труда и проверки знаний требований охраны труда работников организаций. Данным нормативным актом установлены единые требования к проведению инструктажей по охране труда, обучению работников рабочих пр</w:t>
      </w:r>
      <w:r>
        <w:t>офессий, а также руководителей и специалистов, проверки знаний требований охраны труда</w:t>
      </w:r>
      <w:r>
        <w:t>.</w:t>
      </w:r>
    </w:p>
    <w:p w:rsidR="00000000" w:rsidRDefault="00250412">
      <w:pPr>
        <w:pStyle w:val="a3"/>
        <w:divId w:val="1430663952"/>
      </w:pPr>
      <w:r>
        <w:t>На основе этого нормативного акта организации могут принимать локальные нормативные акты по организации проведения обучения с учетом конкретных особенностей своей орган</w:t>
      </w:r>
      <w:r>
        <w:t>изации. Это представляется целесообразным, поскольку эти мероприятия носят постоянный характер, выполняются в определенном порядке и определенными лицами. При этом мероприятия должны регистрироваться и учитываться определенной документацией по охране труда</w:t>
      </w:r>
      <w:r>
        <w:t>.</w:t>
      </w:r>
    </w:p>
    <w:p w:rsidR="00000000" w:rsidRDefault="00250412">
      <w:pPr>
        <w:pStyle w:val="a3"/>
        <w:divId w:val="1430663952"/>
      </w:pPr>
      <w:r>
        <w:t>Применяемая в организациях руководящая документация по охране труда в зависимости от выполняемой функции подразделяется на регламентную и учетную. При этом первый вид документации должен определять порядок выполнения определенного мероприятия, а второй в</w:t>
      </w:r>
      <w:r>
        <w:t>ид должен регистрировать выполнение установленных регламентных требований. К числу регламентной документации относятся: инструкции по охране труда, различные положения, а также другие руководящие документы и стандарты организации ССБТ. К числу учетной доку</w:t>
      </w:r>
      <w:r>
        <w:t>ментации относятся: журналы регистрации инструктажей по охране труда; удостоверения по охране труда, наряд-допуск на производство работ повышенной опасности и т.д</w:t>
      </w:r>
      <w:r>
        <w:t>.</w:t>
      </w:r>
    </w:p>
    <w:p w:rsidR="00000000" w:rsidRDefault="00250412">
      <w:pPr>
        <w:pStyle w:val="a3"/>
        <w:divId w:val="1430663952"/>
      </w:pPr>
      <w:r>
        <w:t>В связи с тем что документация охраны труда относится к управленческой документации, она дол</w:t>
      </w:r>
      <w:r>
        <w:t>жна вводиться в действие распорядительными документами - приказами. Для того чтобы система обучения по охране труда работала четко, необходимо в первую очередь разрабатывать регламентную документацию, устанавливающую порядок проведения мероприятий по охран</w:t>
      </w:r>
      <w:r>
        <w:t>е труда. В рамках регламентной документации устанавливаются формы и порядок заполнения учетной документации</w:t>
      </w:r>
      <w:r>
        <w:t>.</w:t>
      </w:r>
    </w:p>
    <w:p w:rsidR="00000000" w:rsidRDefault="00250412">
      <w:pPr>
        <w:pStyle w:val="a3"/>
        <w:divId w:val="1430663952"/>
      </w:pPr>
      <w:r>
        <w:t>В целях оказания помощи строительным организациям по разработке необходимой распорядительной и регламентной документации по охране труда ОАО ЦПП ра</w:t>
      </w:r>
      <w:r>
        <w:t xml:space="preserve">зработано Методическое пособие МДС 12-53.2010 "Макеты распорядительных и регламентных документов системы управления охраной труда строительной организации". Ниже </w:t>
      </w:r>
      <w:r>
        <w:lastRenderedPageBreak/>
        <w:t>приведены макеты распорядительных и регламентных документов по охране труда, относящиеся к тем</w:t>
      </w:r>
      <w:r>
        <w:t>е статьи из этого пособия</w:t>
      </w:r>
      <w:r>
        <w:t>.</w:t>
      </w:r>
    </w:p>
    <w:p w:rsidR="00000000" w:rsidRDefault="00250412">
      <w:pPr>
        <w:pStyle w:val="a3"/>
        <w:divId w:val="1430663952"/>
      </w:pPr>
      <w:r>
        <w:t>Макеты РД составлены таким образом, что содержат необходимые данные для любой строительной организации. При их использовании необходимо исключить избыточные данные, оставив только те, которые относятся к искомой организации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2. М</w:t>
      </w:r>
      <w:r>
        <w:rPr>
          <w:rFonts w:eastAsia="Times New Roman"/>
        </w:rPr>
        <w:t>акет распорядительного документ</w:t>
      </w:r>
      <w:r>
        <w:rPr>
          <w:rFonts w:eastAsia="Times New Roman"/>
        </w:rPr>
        <w:t>а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О порядке проведения обучения по охране труда и проверки знаний по охране труда у работников организаци</w:t>
      </w:r>
      <w:r>
        <w:rPr>
          <w:rFonts w:eastAsia="Times New Roman"/>
        </w:rPr>
        <w:t>и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366"/>
        <w:gridCol w:w="3323"/>
      </w:tblGrid>
      <w:tr w:rsidR="00000000">
        <w:trPr>
          <w:divId w:val="1448769829"/>
        </w:trPr>
        <w:tc>
          <w:tcPr>
            <w:tcW w:w="0" w:type="auto"/>
            <w:gridSpan w:val="2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ООО _________________</w:t>
            </w:r>
          </w:p>
        </w:tc>
      </w:tr>
      <w:tr w:rsidR="00000000">
        <w:trPr>
          <w:divId w:val="1448769829"/>
        </w:trPr>
        <w:tc>
          <w:tcPr>
            <w:tcW w:w="0" w:type="auto"/>
            <w:gridSpan w:val="2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ПРИКАЗ</w:t>
            </w:r>
          </w:p>
        </w:tc>
      </w:tr>
      <w:tr w:rsidR="00000000">
        <w:trPr>
          <w:divId w:val="1448769829"/>
        </w:trPr>
        <w:tc>
          <w:tcPr>
            <w:tcW w:w="0" w:type="auto"/>
            <w:gridSpan w:val="2"/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</w:tr>
      <w:tr w:rsidR="00000000">
        <w:trPr>
          <w:divId w:val="1448769829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От ____________</w:t>
            </w:r>
          </w:p>
        </w:tc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right"/>
            </w:pPr>
            <w:r>
              <w:t>№ ____</w:t>
            </w:r>
          </w:p>
        </w:tc>
      </w:tr>
    </w:tbl>
    <w:p w:rsidR="00000000" w:rsidRDefault="00250412">
      <w:pPr>
        <w:pStyle w:val="a3"/>
        <w:divId w:val="1430663952"/>
      </w:pPr>
      <w:r>
        <w:t>О проведении обучения по охране труда и проверки знаний требований охраны труда работников организаци</w:t>
      </w:r>
      <w:r>
        <w:t>и</w:t>
      </w:r>
    </w:p>
    <w:p w:rsidR="00000000" w:rsidRDefault="00250412">
      <w:pPr>
        <w:pStyle w:val="a3"/>
        <w:divId w:val="1430663952"/>
      </w:pPr>
      <w:r>
        <w:t>В целях обеспечения выполнения требований</w:t>
      </w:r>
      <w:r>
        <w:t xml:space="preserve"> </w:t>
      </w:r>
      <w:hyperlink r:id="rId7" w:anchor="/document/99/901807664/XA00MA42MN/" w:history="1">
        <w:r>
          <w:rPr>
            <w:rStyle w:val="a4"/>
          </w:rPr>
          <w:t>ст. 225</w:t>
        </w:r>
      </w:hyperlink>
      <w:r>
        <w:t xml:space="preserve"> Трудового кодекса РФ,</w:t>
      </w:r>
      <w:r>
        <w:t xml:space="preserve"> </w:t>
      </w:r>
      <w:hyperlink r:id="rId8" w:anchor="/document/99/901794520/XA00LTK2M0/" w:history="1">
        <w:r>
          <w:rPr>
            <w:rStyle w:val="a4"/>
          </w:rPr>
          <w:t>СНиП 12-03-2001</w:t>
        </w:r>
      </w:hyperlink>
      <w:r>
        <w:t xml:space="preserve"> "Безопасность труда в строительстве. Часть 1. Общие требования", Постановления Минтруда России и Минобразования России от 13 января 2003 г.</w:t>
      </w:r>
      <w:r>
        <w:t xml:space="preserve"> </w:t>
      </w:r>
      <w:hyperlink r:id="rId9" w:anchor="/document/99/901850788/" w:history="1">
        <w:r>
          <w:rPr>
            <w:rStyle w:val="a4"/>
          </w:rPr>
          <w:t>№ 1/29</w:t>
        </w:r>
      </w:hyperlink>
      <w:r>
        <w:t xml:space="preserve"> "Об утверждении Порядка обучения по охране труда и проверки знаний требований охраны труда работников организации" при проведении обучения по охране труда и проверки знаний по охране труда у работников</w:t>
      </w:r>
      <w:r>
        <w:t xml:space="preserve"> организаци</w:t>
      </w:r>
      <w:r>
        <w:t>и</w:t>
      </w:r>
    </w:p>
    <w:p w:rsidR="00000000" w:rsidRDefault="00250412">
      <w:pPr>
        <w:pStyle w:val="a3"/>
        <w:divId w:val="1430663952"/>
      </w:pPr>
      <w:r>
        <w:t>ПРИКАЗЫВАЮ</w:t>
      </w:r>
      <w:r>
        <w:t>:</w:t>
      </w:r>
    </w:p>
    <w:p w:rsidR="00000000" w:rsidRDefault="00250412">
      <w:pPr>
        <w:pStyle w:val="a3"/>
        <w:divId w:val="1430663952"/>
      </w:pPr>
      <w:r>
        <w:t>1. Утвердить по согласованию с комитетом профсоюза следующие руководящие документы, определяющие порядок проведения обучения по охране труда и проверки знаний требований охраны труда работников организации</w:t>
      </w:r>
      <w:r>
        <w:t>:</w:t>
      </w:r>
    </w:p>
    <w:p w:rsidR="00000000" w:rsidRDefault="00250412">
      <w:pPr>
        <w:pStyle w:val="a3"/>
        <w:divId w:val="1430663952"/>
      </w:pPr>
      <w:r>
        <w:t>РД СУОТ-8. Положение о п</w:t>
      </w:r>
      <w:r>
        <w:t xml:space="preserve">роведении инструктажей по охране труда (Приложение </w:t>
      </w:r>
      <w:hyperlink r:id="rId10" w:anchor="/document/16/1482/me4010/" w:history="1">
        <w:r>
          <w:rPr>
            <w:rStyle w:val="a4"/>
          </w:rPr>
          <w:t>№ 1</w:t>
        </w:r>
      </w:hyperlink>
      <w:r>
        <w:t xml:space="preserve"> )</w:t>
      </w:r>
      <w:r>
        <w:t>;</w:t>
      </w:r>
    </w:p>
    <w:p w:rsidR="00000000" w:rsidRDefault="00250412">
      <w:pPr>
        <w:pStyle w:val="a3"/>
        <w:divId w:val="1430663952"/>
      </w:pPr>
      <w:r>
        <w:t xml:space="preserve">РД СУОТ-9. Положение о проведении обучения работников рабочих профессий со стажировкой на рабочем месте (Приложение </w:t>
      </w:r>
      <w:hyperlink r:id="rId11" w:anchor="/document/16/1482/me4011/" w:history="1">
        <w:r>
          <w:rPr>
            <w:rStyle w:val="a4"/>
          </w:rPr>
          <w:t>№ 2</w:t>
        </w:r>
      </w:hyperlink>
      <w:r>
        <w:t xml:space="preserve"> )</w:t>
      </w:r>
      <w:r>
        <w:t>;</w:t>
      </w:r>
    </w:p>
    <w:p w:rsidR="00000000" w:rsidRDefault="00250412">
      <w:pPr>
        <w:pStyle w:val="a3"/>
        <w:divId w:val="1430663952"/>
      </w:pPr>
      <w:r>
        <w:t xml:space="preserve">РД СУОТ-10. Порядок проведения обучения по охране труда и проверки знаний требований охраны труда руководителей и специалистов организации согласно Приложению </w:t>
      </w:r>
      <w:hyperlink r:id="rId12" w:anchor="/document/16/1482/me4012/" w:history="1">
        <w:r>
          <w:rPr>
            <w:rStyle w:val="a4"/>
          </w:rPr>
          <w:t>№ 3</w:t>
        </w:r>
      </w:hyperlink>
      <w:r>
        <w:t xml:space="preserve"> </w:t>
      </w:r>
      <w:r>
        <w:t>;</w:t>
      </w:r>
    </w:p>
    <w:p w:rsidR="00000000" w:rsidRDefault="00250412">
      <w:pPr>
        <w:pStyle w:val="a3"/>
        <w:divId w:val="1430663952"/>
      </w:pPr>
      <w:r>
        <w:t xml:space="preserve">РД СУОТ-11. Порядок проведения проверки знаний по охране труда руководителей и специалистов организации согласно Приложению </w:t>
      </w:r>
      <w:hyperlink r:id="rId13" w:anchor="/document/16/1482/me4013/" w:history="1">
        <w:r>
          <w:rPr>
            <w:rStyle w:val="a4"/>
          </w:rPr>
          <w:t>№ 4</w:t>
        </w:r>
      </w:hyperlink>
      <w:r>
        <w:t xml:space="preserve"> </w:t>
      </w:r>
      <w:r>
        <w:t>.</w:t>
      </w:r>
    </w:p>
    <w:p w:rsidR="00000000" w:rsidRDefault="00250412">
      <w:pPr>
        <w:pStyle w:val="a3"/>
        <w:divId w:val="1430663952"/>
      </w:pPr>
      <w:r>
        <w:t>2. Руков</w:t>
      </w:r>
      <w:r>
        <w:t xml:space="preserve">одителям подразделений, службе охраны труда обеспечить проведение инструктажа работников по охране труда, а также проведение стажировки, обучения </w:t>
      </w:r>
      <w:r>
        <w:lastRenderedPageBreak/>
        <w:t>безопасным методам и приемам выполнения работ и проверки знаний охраны труда для всех поступающих на работу ли</w:t>
      </w:r>
      <w:r>
        <w:t>ц, а также для работников, переводимых на другую работу, в соответствии с положениями данного Приказа</w:t>
      </w:r>
      <w:r>
        <w:t>.</w:t>
      </w:r>
    </w:p>
    <w:p w:rsidR="00000000" w:rsidRDefault="00250412">
      <w:pPr>
        <w:pStyle w:val="a3"/>
        <w:divId w:val="1430663952"/>
      </w:pPr>
      <w:r>
        <w:t xml:space="preserve">3. Руководителю службы охраны труда совместно с отделом кадров организовать проведение обучения и проверки знаний по охране труда руководящих работников </w:t>
      </w:r>
      <w:r>
        <w:t>и специалистов организации</w:t>
      </w:r>
      <w:r>
        <w:t>.</w:t>
      </w:r>
    </w:p>
    <w:p w:rsidR="00000000" w:rsidRDefault="00250412">
      <w:pPr>
        <w:pStyle w:val="a3"/>
        <w:divId w:val="1430663952"/>
      </w:pPr>
      <w:r>
        <w:t>4. Контроль выполнения настоящего Приказа оставляю за собой</w:t>
      </w:r>
      <w:r>
        <w:t>.</w:t>
      </w:r>
    </w:p>
    <w:p w:rsidR="00000000" w:rsidRDefault="00250412">
      <w:pPr>
        <w:pStyle w:val="a3"/>
        <w:divId w:val="1430663952"/>
      </w:pPr>
      <w:r>
        <w:t>Руководитель организации..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3. Макеты руководящих документо</w:t>
      </w:r>
      <w:r>
        <w:rPr>
          <w:rFonts w:eastAsia="Times New Roman"/>
        </w:rPr>
        <w:t>в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3.1. РД СУОТ-8. Порядок проведения инструктажей по охране труд</w:t>
      </w:r>
      <w:r>
        <w:rPr>
          <w:rFonts w:eastAsia="Times New Roman"/>
        </w:rPr>
        <w:t>а</w:t>
      </w:r>
    </w:p>
    <w:p w:rsidR="00000000" w:rsidRDefault="00250412">
      <w:pPr>
        <w:pStyle w:val="a3"/>
        <w:jc w:val="right"/>
        <w:divId w:val="1430663952"/>
      </w:pPr>
      <w:r>
        <w:t>Приложение № 1 к Приказу от. ___ № __</w:t>
      </w:r>
      <w:r>
        <w:t>_</w:t>
      </w:r>
    </w:p>
    <w:p w:rsidR="00000000" w:rsidRDefault="00250412">
      <w:pPr>
        <w:pStyle w:val="a3"/>
        <w:divId w:val="1430663952"/>
      </w:pPr>
      <w:r>
        <w:t xml:space="preserve">1. </w:t>
      </w:r>
      <w:r>
        <w:t>Настоящий Порядок разработан на основе норм</w:t>
      </w:r>
      <w:r>
        <w:t xml:space="preserve"> </w:t>
      </w:r>
      <w:hyperlink r:id="rId14" w:anchor="/document/99/901807664/XA00MA42MN/" w:history="1">
        <w:r>
          <w:rPr>
            <w:rStyle w:val="a4"/>
          </w:rPr>
          <w:t>ст. 225</w:t>
        </w:r>
      </w:hyperlink>
      <w:r>
        <w:t xml:space="preserve"> Трудового кодекса РФ, Постановления России и Минобразования России</w:t>
      </w:r>
      <w:r>
        <w:t xml:space="preserve"> </w:t>
      </w:r>
      <w:hyperlink r:id="rId15" w:anchor="/document/99/901850788/" w:history="1">
        <w:r>
          <w:rPr>
            <w:rStyle w:val="a4"/>
          </w:rPr>
          <w:t>№ 1/29</w:t>
        </w:r>
      </w:hyperlink>
      <w:r>
        <w:t xml:space="preserve"> от 13 января 2003 г. "Об утверждении Порядка обучения по охране труда и проверки знаний требований охраны труда работников организации", МДС 12-16.2003 Рекомендации по разработке локальных нормативных актов (стандартов предприятий), прим</w:t>
      </w:r>
      <w:r>
        <w:t>еняемых в системе управления охраной труда строительной организации</w:t>
      </w:r>
      <w:r>
        <w:t>.</w:t>
      </w:r>
    </w:p>
    <w:p w:rsidR="00000000" w:rsidRDefault="00250412">
      <w:pPr>
        <w:pStyle w:val="a3"/>
        <w:divId w:val="1430663952"/>
      </w:pPr>
      <w:r>
        <w:t>2. Для всех поступающих на работу лиц, для работников, переводимых на другую работу, в организациях проводится инструктаж по охране труда с учетом выполняемой работы и специфики деятельно</w:t>
      </w:r>
      <w:r>
        <w:t>сти организации</w:t>
      </w:r>
      <w:r>
        <w:t>.</w:t>
      </w:r>
    </w:p>
    <w:p w:rsidR="00000000" w:rsidRDefault="00250412">
      <w:pPr>
        <w:pStyle w:val="a3"/>
        <w:divId w:val="1430663952"/>
      </w:pPr>
      <w:r>
        <w:t>По характеру и времени проведения инструктажи подразделяются на</w:t>
      </w:r>
      <w:r>
        <w:t>:</w:t>
      </w:r>
    </w:p>
    <w:p w:rsidR="00000000" w:rsidRDefault="00250412">
      <w:pPr>
        <w:numPr>
          <w:ilvl w:val="0"/>
          <w:numId w:val="1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вводный;</w:t>
      </w:r>
    </w:p>
    <w:p w:rsidR="00000000" w:rsidRDefault="00250412">
      <w:pPr>
        <w:numPr>
          <w:ilvl w:val="0"/>
          <w:numId w:val="1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первичный на рабочем месте;</w:t>
      </w:r>
    </w:p>
    <w:p w:rsidR="00000000" w:rsidRDefault="00250412">
      <w:pPr>
        <w:numPr>
          <w:ilvl w:val="0"/>
          <w:numId w:val="1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повторный;</w:t>
      </w:r>
    </w:p>
    <w:p w:rsidR="00000000" w:rsidRDefault="00250412">
      <w:pPr>
        <w:numPr>
          <w:ilvl w:val="0"/>
          <w:numId w:val="1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внеплановый;</w:t>
      </w:r>
    </w:p>
    <w:p w:rsidR="00000000" w:rsidRDefault="00250412">
      <w:pPr>
        <w:numPr>
          <w:ilvl w:val="0"/>
          <w:numId w:val="1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целевой.</w:t>
      </w:r>
    </w:p>
    <w:p w:rsidR="00000000" w:rsidRDefault="00250412">
      <w:pPr>
        <w:pStyle w:val="a3"/>
        <w:divId w:val="1430663952"/>
      </w:pPr>
      <w:r>
        <w:t>3. Вводный инструктаж по охране труда проводят со всеми вновь принимаемыми на работу, а также командированными в организацию работниками и работниками сторонних организаций, выполняющим работы на выделенном участке, независимо от их образования, стажа рабо</w:t>
      </w:r>
      <w:r>
        <w:t>ты по данной профессии или должности</w:t>
      </w:r>
      <w:r>
        <w:t>.</w:t>
      </w:r>
    </w:p>
    <w:p w:rsidR="00000000" w:rsidRDefault="00250412">
      <w:pPr>
        <w:pStyle w:val="a3"/>
        <w:divId w:val="1430663952"/>
      </w:pPr>
      <w:r>
        <w:t>Вводный инструктаж проводит специалист по охране труда или лицо, на которое приказом руководителя организации возложены эти обязанности, либо специалист, работающий по договору. Вводный инструктаж проводится по програм</w:t>
      </w:r>
      <w:r>
        <w:t xml:space="preserve">ме, приведенной в Приложении </w:t>
      </w:r>
      <w:hyperlink r:id="rId16" w:anchor="/document/16/1482/me2847/" w:history="1">
        <w:r>
          <w:rPr>
            <w:rStyle w:val="a4"/>
          </w:rPr>
          <w:t>№ 1</w:t>
        </w:r>
      </w:hyperlink>
      <w:r>
        <w:t xml:space="preserve"> </w:t>
      </w:r>
      <w:r>
        <w:t>.</w:t>
      </w:r>
    </w:p>
    <w:p w:rsidR="00000000" w:rsidRDefault="00250412">
      <w:pPr>
        <w:pStyle w:val="a3"/>
        <w:divId w:val="1430663952"/>
      </w:pPr>
      <w:r>
        <w:lastRenderedPageBreak/>
        <w:t xml:space="preserve">О проведении вводного инструктажа делают запись в журнале регистрации вводного инструктажа по форме Приложения </w:t>
      </w:r>
      <w:hyperlink r:id="rId17" w:anchor="/document/16/1482/me1695/" w:history="1">
        <w:r>
          <w:rPr>
            <w:rStyle w:val="a4"/>
          </w:rPr>
          <w:t>№ 2</w:t>
        </w:r>
      </w:hyperlink>
      <w:r>
        <w:t xml:space="preserve"> </w:t>
      </w:r>
      <w:r>
        <w:t>.</w:t>
      </w:r>
    </w:p>
    <w:p w:rsidR="00000000" w:rsidRDefault="00250412">
      <w:pPr>
        <w:pStyle w:val="a3"/>
        <w:divId w:val="1430663952"/>
      </w:pPr>
      <w:r>
        <w:t>4. Первичный инструктаж на рабочем месте проводится до начала работы со всеми вновь принятыми на работу или переводимыми из одного подразделения в другое работниками, выполняющими новую для них работу, командированными</w:t>
      </w:r>
      <w:r>
        <w:t>, временными работниками, учащимися, прибывшими для прохождения производственной практики</w:t>
      </w:r>
      <w:r>
        <w:t>.</w:t>
      </w:r>
    </w:p>
    <w:p w:rsidR="00000000" w:rsidRDefault="00250412">
      <w:pPr>
        <w:pStyle w:val="a3"/>
        <w:divId w:val="1430663952"/>
      </w:pPr>
      <w:r>
        <w:t xml:space="preserve">Первичный инструктаж на рабочем месте проводят по программам, разработанным руководителями подразделений с учетом перечня вопросов, приведенных в Приложении </w:t>
      </w:r>
      <w:hyperlink r:id="rId18" w:anchor="/document/16/1482/me2847/" w:history="1">
        <w:r>
          <w:rPr>
            <w:rStyle w:val="a4"/>
          </w:rPr>
          <w:t>№ 1</w:t>
        </w:r>
      </w:hyperlink>
      <w:r>
        <w:t xml:space="preserve"> </w:t>
      </w:r>
      <w:r>
        <w:t>.</w:t>
      </w:r>
    </w:p>
    <w:p w:rsidR="00000000" w:rsidRDefault="00250412">
      <w:pPr>
        <w:pStyle w:val="a3"/>
        <w:divId w:val="1430663952"/>
      </w:pPr>
      <w:r>
        <w:t>Программам присваивается шифр, который указывается в журнале инструктажа</w:t>
      </w:r>
      <w:r>
        <w:t>.</w:t>
      </w:r>
    </w:p>
    <w:p w:rsidR="00000000" w:rsidRDefault="00250412">
      <w:pPr>
        <w:pStyle w:val="a3"/>
        <w:divId w:val="1430663952"/>
      </w:pPr>
      <w:r>
        <w:t>Перечень профессий и должностей работников, освобожденных от первичного инструктажа на рабочем месте, утверждаетс</w:t>
      </w:r>
      <w:r>
        <w:t>я руководителем организации по согласованию с профсоюзным комитетом или иным уполномоченным работниками органом</w:t>
      </w:r>
      <w:r>
        <w:t>.</w:t>
      </w:r>
    </w:p>
    <w:p w:rsidR="00000000" w:rsidRDefault="00250412">
      <w:pPr>
        <w:pStyle w:val="a3"/>
        <w:divId w:val="1430663952"/>
      </w:pPr>
      <w:r>
        <w:t>5. Повторный инструктаж на рабочем месте проводится не реже одного раза в три месяца со всеми работниками, прошедшими первичный инструктаж на р</w:t>
      </w:r>
      <w:r>
        <w:t>абочем месте</w:t>
      </w:r>
      <w:r>
        <w:t>.</w:t>
      </w:r>
    </w:p>
    <w:p w:rsidR="00000000" w:rsidRDefault="00250412">
      <w:pPr>
        <w:pStyle w:val="a3"/>
        <w:divId w:val="1430663952"/>
      </w:pPr>
      <w:r>
        <w:t>6. Внеплановый инструктаж на рабочем месте проводится при</w:t>
      </w:r>
      <w:r>
        <w:t>:</w:t>
      </w:r>
    </w:p>
    <w:p w:rsidR="00000000" w:rsidRDefault="00250412">
      <w:pPr>
        <w:numPr>
          <w:ilvl w:val="0"/>
          <w:numId w:val="2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введении в действие новых или переработанных нормативных правовых актов;</w:t>
      </w:r>
    </w:p>
    <w:p w:rsidR="00000000" w:rsidRDefault="00250412">
      <w:pPr>
        <w:numPr>
          <w:ilvl w:val="0"/>
          <w:numId w:val="2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изменении технологических процессов, замене оборудования;</w:t>
      </w:r>
    </w:p>
    <w:p w:rsidR="00000000" w:rsidRDefault="00250412">
      <w:pPr>
        <w:numPr>
          <w:ilvl w:val="0"/>
          <w:numId w:val="2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нарушении работниками требований охраны труда по требованию руководителя организации и органов государственного надзора и контроля;</w:t>
      </w:r>
    </w:p>
    <w:p w:rsidR="00000000" w:rsidRDefault="00250412">
      <w:pPr>
        <w:numPr>
          <w:ilvl w:val="0"/>
          <w:numId w:val="2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перерывах в работе более чем 30 календарных дней.</w:t>
      </w:r>
    </w:p>
    <w:p w:rsidR="00000000" w:rsidRDefault="00250412">
      <w:pPr>
        <w:pStyle w:val="a3"/>
        <w:divId w:val="1430663952"/>
      </w:pPr>
      <w:r>
        <w:t>7. Целевой инструктаж проводится при выполнении разовых работ, не связанны</w:t>
      </w:r>
      <w:r>
        <w:t>х с прямыми обязанностями, по специальностям: погрузка, выгрузка, уборка территории, разовые работы вне стройплощадки; ликвидация последствий аварий, стихийных бедствий; выполнение работ по наряду-допуску</w:t>
      </w:r>
      <w:r>
        <w:t>.</w:t>
      </w:r>
    </w:p>
    <w:p w:rsidR="00000000" w:rsidRDefault="00250412">
      <w:pPr>
        <w:pStyle w:val="a3"/>
        <w:divId w:val="1430663952"/>
      </w:pPr>
      <w:r>
        <w:t>8. Первичный инструктаж на рабочем месте, повторны</w:t>
      </w:r>
      <w:r>
        <w:t>й, внеплановый и целевой проводит непосредственный руководитель работ</w:t>
      </w:r>
      <w:r>
        <w:t>.</w:t>
      </w:r>
    </w:p>
    <w:p w:rsidR="00000000" w:rsidRDefault="00250412">
      <w:pPr>
        <w:pStyle w:val="a3"/>
        <w:divId w:val="1430663952"/>
      </w:pPr>
      <w:r>
        <w:t>О проведении первичного инструктажа на рабочем месте, повторного, внепланового, стажировки и допуска к работе работник, проводивший инструктаж, делает запись в журнале регистрации инстр</w:t>
      </w:r>
      <w:r>
        <w:t xml:space="preserve">уктажа на рабочем месте с обязательной подписью инструктируемого и инструктирующего (Приложение </w:t>
      </w:r>
      <w:hyperlink r:id="rId19" w:anchor="/document/16/1482/me1695/" w:history="1">
        <w:r>
          <w:rPr>
            <w:rStyle w:val="a4"/>
          </w:rPr>
          <w:t>№ 2</w:t>
        </w:r>
      </w:hyperlink>
      <w:r>
        <w:t xml:space="preserve"> ). При регистрации внепланового инструктажа указывают причину его проведения</w:t>
      </w:r>
      <w:r>
        <w:t>.</w:t>
      </w:r>
    </w:p>
    <w:p w:rsidR="00000000" w:rsidRDefault="00250412">
      <w:pPr>
        <w:pStyle w:val="a3"/>
        <w:divId w:val="1430663952"/>
      </w:pPr>
      <w:r>
        <w:t>Целевой</w:t>
      </w:r>
      <w:r>
        <w:t xml:space="preserve"> инструктаж с работниками, проводящими работы по наряду-допуску, фиксируется в этом документе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Программы вводного инструктажа и инструктажа на рабочем мест</w:t>
      </w:r>
      <w:r>
        <w:rPr>
          <w:rFonts w:eastAsia="Times New Roman"/>
        </w:rPr>
        <w:t>е</w:t>
      </w:r>
    </w:p>
    <w:p w:rsidR="00000000" w:rsidRDefault="00250412">
      <w:pPr>
        <w:pStyle w:val="a3"/>
        <w:jc w:val="right"/>
        <w:divId w:val="1430663952"/>
      </w:pPr>
      <w:r>
        <w:lastRenderedPageBreak/>
        <w:t>Приложение № 1 к РД СУОТ-</w:t>
      </w:r>
      <w:r>
        <w:t>8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1. Цели и порядок проведения инструктажей</w:t>
      </w:r>
      <w:r>
        <w:rPr>
          <w:rFonts w:eastAsia="Times New Roman"/>
        </w:rPr>
        <w:t>.</w:t>
      </w:r>
    </w:p>
    <w:p w:rsidR="00000000" w:rsidRDefault="00250412">
      <w:pPr>
        <w:pStyle w:val="a3"/>
        <w:divId w:val="1430663952"/>
      </w:pPr>
      <w:r>
        <w:t>1.1. Целью проведения вводног</w:t>
      </w:r>
      <w:r>
        <w:t>о инструктажа является ознакомление вновь поступающих работников с организацией охраны труда на предприятии, а также на строительном объекте для субподрядных организаций. О проведении вводного инструктажа делается запись в журнале регистрации вводного инст</w:t>
      </w:r>
      <w:r>
        <w:t xml:space="preserve">руктажа (Приложение </w:t>
      </w:r>
      <w:hyperlink r:id="rId20" w:anchor="/document/16/1482/me1695/" w:history="1">
        <w:r>
          <w:rPr>
            <w:rStyle w:val="a4"/>
          </w:rPr>
          <w:t>№ 2</w:t>
        </w:r>
      </w:hyperlink>
      <w:r>
        <w:t xml:space="preserve"> )</w:t>
      </w:r>
      <w:r>
        <w:t>.</w:t>
      </w:r>
    </w:p>
    <w:p w:rsidR="00000000" w:rsidRDefault="00250412">
      <w:pPr>
        <w:pStyle w:val="a3"/>
        <w:divId w:val="1430663952"/>
      </w:pPr>
      <w:r>
        <w:t>1.2. Целью проведения инструктажа на рабочем месте (первичного, повторного, внепланового) является ознакомление работников с особенностями организации работ н</w:t>
      </w:r>
      <w:r>
        <w:t>а данном объекте, включая строительную площадку и рабочее место. Инструктаж проводит непосредственный руководитель работ по программе, утвержденной руководителем подразделения. О проведении инструктажа делается запись в журнале регистрации инструктажа на р</w:t>
      </w:r>
      <w:r>
        <w:t xml:space="preserve">абочем месте с обязательной подписью инструктируемого и инструктирующего (Приложение </w:t>
      </w:r>
      <w:hyperlink r:id="rId21" w:anchor="/document/16/1482/me1695/" w:history="1">
        <w:r>
          <w:rPr>
            <w:rStyle w:val="a4"/>
          </w:rPr>
          <w:t>№ 2</w:t>
        </w:r>
      </w:hyperlink>
      <w:r>
        <w:t xml:space="preserve"> )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2. Перечень вопросов вводного инструктажа</w:t>
      </w:r>
      <w:r>
        <w:rPr>
          <w:rFonts w:eastAsia="Times New Roman"/>
        </w:rPr>
        <w:t>.</w:t>
      </w:r>
    </w:p>
    <w:p w:rsidR="00000000" w:rsidRDefault="00250412">
      <w:pPr>
        <w:pStyle w:val="a3"/>
        <w:divId w:val="1430663952"/>
      </w:pPr>
      <w:r>
        <w:t>2.1. Общие сведения о характере производственной деятельности в данной организации. Основные опасные и вредные факторы производственной деятельности</w:t>
      </w:r>
      <w:r>
        <w:t>.</w:t>
      </w:r>
    </w:p>
    <w:p w:rsidR="00000000" w:rsidRDefault="00250412">
      <w:pPr>
        <w:pStyle w:val="a3"/>
        <w:divId w:val="1430663952"/>
      </w:pPr>
      <w:r>
        <w:t>2.2. Основные законодательные и нормативные правовые акты, а также нормативно-технические документы, содер</w:t>
      </w:r>
      <w:r>
        <w:t>жащие государственные нормативные требования охраны труда, обязательные для выполнения работниками организации. Локальные нормативные акты (стандарты предприятия и инструкции по охране труда). Мероприятия охраны труда, предусматриваемые в Коллективном дого</w:t>
      </w:r>
      <w:r>
        <w:t>воре</w:t>
      </w:r>
      <w:r>
        <w:t>.</w:t>
      </w:r>
    </w:p>
    <w:p w:rsidR="00000000" w:rsidRDefault="00250412">
      <w:pPr>
        <w:pStyle w:val="a3"/>
        <w:divId w:val="1430663952"/>
      </w:pPr>
      <w:r>
        <w:t>2.3. Государственный надзор и общественный контроль по охране труда</w:t>
      </w:r>
      <w:r>
        <w:t>.</w:t>
      </w:r>
    </w:p>
    <w:p w:rsidR="00000000" w:rsidRDefault="00250412">
      <w:pPr>
        <w:pStyle w:val="a3"/>
        <w:divId w:val="1430663952"/>
      </w:pPr>
      <w:r>
        <w:t>2.4. Права и обязанности по охране труда работников организации и должностных лиц</w:t>
      </w:r>
      <w:r>
        <w:t>.</w:t>
      </w:r>
    </w:p>
    <w:p w:rsidR="00000000" w:rsidRDefault="00250412">
      <w:pPr>
        <w:pStyle w:val="a3"/>
        <w:divId w:val="1430663952"/>
      </w:pPr>
      <w:r>
        <w:t>2.5. Порядок проведения обучения по охране труда</w:t>
      </w:r>
      <w:r>
        <w:t>.</w:t>
      </w:r>
    </w:p>
    <w:p w:rsidR="00000000" w:rsidRDefault="00250412">
      <w:pPr>
        <w:pStyle w:val="a3"/>
        <w:divId w:val="1430663952"/>
      </w:pPr>
      <w:r>
        <w:t>2.6. Порядок производства работ в условиях дейст</w:t>
      </w:r>
      <w:r>
        <w:t>вия опасных или вредных производственных факторов</w:t>
      </w:r>
      <w:r>
        <w:t>.</w:t>
      </w:r>
    </w:p>
    <w:p w:rsidR="00000000" w:rsidRDefault="00250412">
      <w:pPr>
        <w:pStyle w:val="a3"/>
        <w:divId w:val="1430663952"/>
      </w:pPr>
      <w:r>
        <w:t>2.7. Проведение контроля за состоянием охраны труда в организации</w:t>
      </w:r>
      <w:r>
        <w:t>.</w:t>
      </w:r>
    </w:p>
    <w:p w:rsidR="00000000" w:rsidRDefault="00250412">
      <w:pPr>
        <w:pStyle w:val="a3"/>
        <w:divId w:val="1430663952"/>
      </w:pPr>
      <w:r>
        <w:t>2.8. Действия при возникновении аварийной ситуации или несчастного случая. Первая помощь пострадавшим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3. Перечень вопросов вводного инстр</w:t>
      </w:r>
      <w:r>
        <w:rPr>
          <w:rFonts w:eastAsia="Times New Roman"/>
        </w:rPr>
        <w:t>уктажа для субподрядных организаций</w:t>
      </w:r>
      <w:r>
        <w:rPr>
          <w:rFonts w:eastAsia="Times New Roman"/>
        </w:rPr>
        <w:t>.</w:t>
      </w:r>
    </w:p>
    <w:p w:rsidR="00000000" w:rsidRDefault="00250412">
      <w:pPr>
        <w:pStyle w:val="a3"/>
        <w:divId w:val="1430663952"/>
      </w:pPr>
      <w:r>
        <w:t>3.1. Общие сведения о данном объекте. Наличие грузоподъемных средств и другой техники, являющихся источником повышенной опасности</w:t>
      </w:r>
      <w:r>
        <w:t>.</w:t>
      </w:r>
    </w:p>
    <w:p w:rsidR="00000000" w:rsidRDefault="00250412">
      <w:pPr>
        <w:pStyle w:val="a3"/>
        <w:divId w:val="1430663952"/>
      </w:pPr>
      <w:r>
        <w:t>3.2. Опасные зоны на объекте. Схема безопасного передвижения работающих на территории ст</w:t>
      </w:r>
      <w:r>
        <w:t>ройплощадки и строящемся объекте</w:t>
      </w:r>
      <w:r>
        <w:t>.</w:t>
      </w:r>
    </w:p>
    <w:p w:rsidR="00000000" w:rsidRDefault="00250412">
      <w:pPr>
        <w:pStyle w:val="a3"/>
        <w:divId w:val="1430663952"/>
      </w:pPr>
      <w:r>
        <w:lastRenderedPageBreak/>
        <w:t>3.3. Порядок подготовки и выполнения работ на объекте и рабочем месте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4. Перечень вопросов инструктажа на рабочем месте</w:t>
      </w:r>
      <w:r>
        <w:rPr>
          <w:rFonts w:eastAsia="Times New Roman"/>
        </w:rPr>
        <w:t>.</w:t>
      </w:r>
    </w:p>
    <w:p w:rsidR="00000000" w:rsidRDefault="00250412">
      <w:pPr>
        <w:pStyle w:val="a3"/>
        <w:divId w:val="1430663952"/>
      </w:pPr>
      <w:r>
        <w:t>4.1. Общие сведения о данном объекте. Наличие грузоподъемных средств и другой техники, являющихся ис</w:t>
      </w:r>
      <w:r>
        <w:t>точником повышенной опасности</w:t>
      </w:r>
      <w:r>
        <w:t>.</w:t>
      </w:r>
    </w:p>
    <w:p w:rsidR="00000000" w:rsidRDefault="00250412">
      <w:pPr>
        <w:pStyle w:val="a3"/>
        <w:divId w:val="1430663952"/>
      </w:pPr>
      <w:r>
        <w:t>4.2. Опасные зоны на объекте. Схема безопасного передвижения работающих на территории стройплощадки и строящемся объекте</w:t>
      </w:r>
      <w:r>
        <w:t>.</w:t>
      </w:r>
    </w:p>
    <w:p w:rsidR="00000000" w:rsidRDefault="00250412">
      <w:pPr>
        <w:pStyle w:val="a3"/>
        <w:divId w:val="1430663952"/>
      </w:pPr>
      <w:r>
        <w:t>4.3. Порядок подготовки и выполнения работ на объекте и рабочем месте</w:t>
      </w:r>
      <w:r>
        <w:t>.</w:t>
      </w:r>
    </w:p>
    <w:p w:rsidR="00000000" w:rsidRDefault="00250412">
      <w:pPr>
        <w:pStyle w:val="a3"/>
        <w:divId w:val="1430663952"/>
      </w:pPr>
      <w:r>
        <w:t>4.4. Безопасная организация и со</w:t>
      </w:r>
      <w:r>
        <w:t>держание рабочего места</w:t>
      </w:r>
      <w:r>
        <w:t>.</w:t>
      </w:r>
    </w:p>
    <w:p w:rsidR="00000000" w:rsidRDefault="00250412">
      <w:pPr>
        <w:pStyle w:val="a3"/>
        <w:divId w:val="1430663952"/>
      </w:pPr>
      <w:r>
        <w:t>4.5. Безопасные методы и приемы работ</w:t>
      </w:r>
      <w:r>
        <w:t>.</w:t>
      </w:r>
    </w:p>
    <w:p w:rsidR="00000000" w:rsidRDefault="00250412">
      <w:pPr>
        <w:pStyle w:val="a3"/>
        <w:divId w:val="1430663952"/>
      </w:pPr>
      <w:r>
        <w:t>4.6. Средства индивидуальной и коллективной защиты, применяемые на данном рабочем месте</w:t>
      </w:r>
      <w:r>
        <w:t>.</w:t>
      </w:r>
    </w:p>
    <w:p w:rsidR="00000000" w:rsidRDefault="00250412">
      <w:pPr>
        <w:pStyle w:val="a3"/>
        <w:divId w:val="1430663952"/>
      </w:pPr>
      <w:r>
        <w:t>4.7. Порядок проведения контроля за состоянием условий безопасности труда на рабочем месте</w:t>
      </w:r>
      <w:r>
        <w:t>.</w:t>
      </w:r>
    </w:p>
    <w:p w:rsidR="00000000" w:rsidRDefault="00250412">
      <w:pPr>
        <w:pStyle w:val="a3"/>
        <w:divId w:val="1430663952"/>
      </w:pPr>
      <w:r>
        <w:t>4.8. Меры п</w:t>
      </w:r>
      <w:r>
        <w:t>редупреждения аварий, взрывов, пожаров. Обязанности и действия при аварии, взрыве, пожаре. Способы применения имеющихся на участке средств пожаротушения, противоаварийной защиты и сигнализации, места их расположения</w:t>
      </w:r>
      <w:r>
        <w:t>.</w:t>
      </w:r>
    </w:p>
    <w:p w:rsidR="00000000" w:rsidRDefault="00250412">
      <w:pPr>
        <w:pStyle w:val="a3"/>
        <w:jc w:val="right"/>
        <w:divId w:val="1430663952"/>
      </w:pPr>
      <w:r>
        <w:t>Приложение № 2 к РД СУОТ-</w:t>
      </w:r>
      <w:r>
        <w:t>8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Журнал регис</w:t>
      </w:r>
      <w:r>
        <w:rPr>
          <w:rFonts w:eastAsia="Times New Roman"/>
        </w:rPr>
        <w:t>трации вводного инструктаж</w:t>
      </w:r>
      <w:r>
        <w:rPr>
          <w:rFonts w:eastAsia="Times New Roman"/>
        </w:rPr>
        <w:t>а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29"/>
        <w:gridCol w:w="1496"/>
        <w:gridCol w:w="1496"/>
        <w:gridCol w:w="1466"/>
        <w:gridCol w:w="1553"/>
        <w:gridCol w:w="1553"/>
        <w:gridCol w:w="1496"/>
      </w:tblGrid>
      <w:tr w:rsidR="00000000">
        <w:trPr>
          <w:divId w:val="20376571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Ф.И.О. инструктируемого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Профессия, должность инструктируемого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Наименование подразделения, в которое направляется инструктируемый (наименование субподрядной организации)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Фамилия, инициалы, должность инструктирующего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Подпись инструктирующего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Подпись инструктируемого</w:t>
            </w:r>
          </w:p>
        </w:tc>
      </w:tr>
      <w:tr w:rsidR="00000000">
        <w:trPr>
          <w:divId w:val="2037657122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7</w:t>
            </w:r>
          </w:p>
        </w:tc>
      </w:tr>
    </w:tbl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Журнал инструктажа на рабочем мест</w:t>
      </w:r>
      <w:r>
        <w:rPr>
          <w:rFonts w:eastAsia="Times New Roman"/>
        </w:rPr>
        <w:t>е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23"/>
        <w:gridCol w:w="969"/>
        <w:gridCol w:w="1050"/>
        <w:gridCol w:w="1122"/>
        <w:gridCol w:w="1180"/>
        <w:gridCol w:w="1531"/>
        <w:gridCol w:w="507"/>
        <w:gridCol w:w="507"/>
        <w:gridCol w:w="632"/>
        <w:gridCol w:w="804"/>
        <w:gridCol w:w="764"/>
      </w:tblGrid>
      <w:tr w:rsidR="00000000">
        <w:trPr>
          <w:divId w:val="339042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lastRenderedPageBreak/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Ф.И.О. работника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Профессия, должность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Вид инструктажа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Причина проведения внепланового инструктажа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Ф.И.О., должность инструктирующего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Подписи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Стажировка на рабочем месте </w:t>
            </w:r>
          </w:p>
        </w:tc>
      </w:tr>
      <w:tr w:rsidR="00000000">
        <w:trPr>
          <w:divId w:val="33904202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К-во смен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прошел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допуск</w:t>
            </w:r>
          </w:p>
        </w:tc>
      </w:tr>
      <w:tr w:rsidR="00000000">
        <w:trPr>
          <w:divId w:val="33904202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1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2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3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8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9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10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11 </w:t>
            </w:r>
          </w:p>
        </w:tc>
      </w:tr>
    </w:tbl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3.2. РД СУОТ-9. Положение о проведении обучения работников рабочих профессий со стажировкой на рабочем мест</w:t>
      </w:r>
      <w:r>
        <w:rPr>
          <w:rFonts w:eastAsia="Times New Roman"/>
        </w:rPr>
        <w:t>е</w:t>
      </w:r>
    </w:p>
    <w:p w:rsidR="00000000" w:rsidRDefault="00250412">
      <w:pPr>
        <w:pStyle w:val="a3"/>
        <w:jc w:val="right"/>
        <w:divId w:val="1430663952"/>
      </w:pPr>
      <w:r>
        <w:t>Приложение № 2 к Приказу от... __ № __</w:t>
      </w:r>
      <w:r>
        <w:t>_</w:t>
      </w:r>
    </w:p>
    <w:p w:rsidR="00000000" w:rsidRDefault="00250412">
      <w:pPr>
        <w:pStyle w:val="a3"/>
        <w:divId w:val="1430663952"/>
      </w:pPr>
      <w:r>
        <w:t>1. Настоящее Положение разработано на основе норм</w:t>
      </w:r>
      <w:r>
        <w:t xml:space="preserve"> </w:t>
      </w:r>
      <w:hyperlink r:id="rId22" w:anchor="/document/99/901807664/XA00MA42MN/" w:history="1">
        <w:r>
          <w:rPr>
            <w:rStyle w:val="a4"/>
          </w:rPr>
          <w:t>ст. 225</w:t>
        </w:r>
      </w:hyperlink>
      <w:r>
        <w:t xml:space="preserve"> Трудового кодекса РФ, Постановления Минтруда России и Минобразования России</w:t>
      </w:r>
      <w:r>
        <w:t xml:space="preserve"> </w:t>
      </w:r>
      <w:hyperlink r:id="rId23" w:anchor="/document/99/901850788/" w:history="1">
        <w:r>
          <w:rPr>
            <w:rStyle w:val="a4"/>
          </w:rPr>
          <w:t xml:space="preserve">№ 1/29 </w:t>
        </w:r>
      </w:hyperlink>
      <w:r>
        <w:t>от 13 января 2003 г. "Об утверждении Порядка обучения по охране труда и п</w:t>
      </w:r>
      <w:r>
        <w:t>роверки знаний требований охраны труда работников организации", МДС 12-16.2003 Рекомендации по разработке локальных нормативных актов (стандартов предприятий), применяемых в системе управления охраной труда строительной организации</w:t>
      </w:r>
      <w:r>
        <w:t>.</w:t>
      </w:r>
    </w:p>
    <w:p w:rsidR="00000000" w:rsidRDefault="00250412">
      <w:pPr>
        <w:pStyle w:val="a3"/>
        <w:divId w:val="1430663952"/>
      </w:pPr>
      <w:r>
        <w:t>2. Руководители подразд</w:t>
      </w:r>
      <w:r>
        <w:t>елений обязаны организовать в течение первого месяца со дня зачисления обучение безопасным методам и приемам выполнения работ и оказания первой помощи пострадавшим, а также стажировку и проверку знаний охраны труда всех вновь принятых в штат организации ра</w:t>
      </w:r>
      <w:r>
        <w:t>ботников рабочих профессий, ранее не обученных безопасным методам производства работ, а также лиц, переводимых на другую работу</w:t>
      </w:r>
      <w:r>
        <w:t>.</w:t>
      </w:r>
    </w:p>
    <w:p w:rsidR="00000000" w:rsidRDefault="00250412">
      <w:pPr>
        <w:pStyle w:val="a3"/>
        <w:divId w:val="1430663952"/>
      </w:pPr>
      <w:r>
        <w:t>3. Обучение по охране труда работников рабочих профессий осуществляется при подготовке кадров по новой профессии в рамках едино</w:t>
      </w:r>
      <w:r>
        <w:t>й программы, в которую включается раздел "Охрана труда" в объеме не менее 14 ч</w:t>
      </w:r>
      <w:r>
        <w:t>.</w:t>
      </w:r>
    </w:p>
    <w:p w:rsidR="00000000" w:rsidRDefault="00250412">
      <w:pPr>
        <w:pStyle w:val="a3"/>
        <w:divId w:val="1430663952"/>
      </w:pPr>
      <w:r>
        <w:t>Лица, поступающие на работу с вредными и (или) опасными условиями труда, к выполнению которых согласно</w:t>
      </w:r>
      <w:r>
        <w:t xml:space="preserve"> </w:t>
      </w:r>
      <w:hyperlink r:id="rId24" w:anchor="/document/99/901794520/XA00LTK2M0/" w:history="1">
        <w:r>
          <w:rPr>
            <w:rStyle w:val="a4"/>
          </w:rPr>
          <w:t>СНиП 12-03-2001</w:t>
        </w:r>
      </w:hyperlink>
      <w:r>
        <w:t xml:space="preserve"> предъявляются дополнительные требования по безопасности труда, должны пройти обучение перед допуском к работе по 18-часовой программе</w:t>
      </w:r>
      <w:r>
        <w:t>.</w:t>
      </w:r>
    </w:p>
    <w:p w:rsidR="00000000" w:rsidRDefault="00250412">
      <w:pPr>
        <w:pStyle w:val="a3"/>
        <w:divId w:val="1430663952"/>
      </w:pPr>
      <w:r>
        <w:t xml:space="preserve">Программы обучения должны быть составлены с учетом перечня вопросов, изложенных в Приложении </w:t>
      </w:r>
      <w:hyperlink r:id="rId25" w:anchor="/document/16/1482/me2603/" w:history="1">
        <w:r>
          <w:rPr>
            <w:rStyle w:val="a4"/>
          </w:rPr>
          <w:t>№ 1</w:t>
        </w:r>
      </w:hyperlink>
      <w:r>
        <w:t xml:space="preserve"> и утвержденных лицом, ответственным за обеспечение безопасности труда в организации</w:t>
      </w:r>
      <w:r>
        <w:t>.</w:t>
      </w:r>
    </w:p>
    <w:p w:rsidR="00000000" w:rsidRDefault="00250412">
      <w:pPr>
        <w:pStyle w:val="a3"/>
        <w:divId w:val="1430663952"/>
      </w:pPr>
      <w:r>
        <w:t>4. Указанные лица в процессе прохождения обучения должны в течение первых 10 - 12 смен пройти стажиро</w:t>
      </w:r>
      <w:r>
        <w:t>вку под руководством лиц, назначенных приказом, распоряжением по организации, подразделению</w:t>
      </w:r>
      <w:r>
        <w:t>.</w:t>
      </w:r>
    </w:p>
    <w:p w:rsidR="00000000" w:rsidRDefault="00250412">
      <w:pPr>
        <w:pStyle w:val="a3"/>
        <w:divId w:val="1430663952"/>
      </w:pPr>
      <w:r>
        <w:lastRenderedPageBreak/>
        <w:t xml:space="preserve">5. После прохождения обучения, а в дальнейшем ежегодно или при переходе из одной организации в другую, руководитель подразделения обязан проводить проверку знания </w:t>
      </w:r>
      <w:r>
        <w:t>работниками безопасных методов приемов работ в объеме утвержденных программ, принятых в данной организации</w:t>
      </w:r>
      <w:r>
        <w:t>.</w:t>
      </w:r>
    </w:p>
    <w:p w:rsidR="00000000" w:rsidRDefault="00250412">
      <w:pPr>
        <w:pStyle w:val="a3"/>
        <w:divId w:val="1430663952"/>
      </w:pPr>
      <w:r>
        <w:t>Проверка знаний должна осуществляться комиссией, назначенной приказом руководителя организации. Проверку необходимо оформлять протоколом по форме Пр</w:t>
      </w:r>
      <w:r>
        <w:t xml:space="preserve">иложения </w:t>
      </w:r>
      <w:hyperlink r:id="rId26" w:anchor="/document/16/1482/me2605/" w:history="1">
        <w:r>
          <w:rPr>
            <w:rStyle w:val="a4"/>
          </w:rPr>
          <w:t>№ 2</w:t>
        </w:r>
      </w:hyperlink>
      <w:r>
        <w:t xml:space="preserve"> и выдавать удостоверение по форме Приложения </w:t>
      </w:r>
      <w:hyperlink r:id="rId27" w:anchor="/document/16/1482/me2609/" w:history="1">
        <w:r>
          <w:rPr>
            <w:rStyle w:val="a4"/>
          </w:rPr>
          <w:t>№ 3</w:t>
        </w:r>
      </w:hyperlink>
      <w:r>
        <w:t xml:space="preserve"> 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 xml:space="preserve">Перечень вопросов, которые должны найти отражение </w:t>
      </w:r>
      <w:r>
        <w:rPr>
          <w:rFonts w:eastAsia="Times New Roman"/>
        </w:rPr>
        <w:t>в программах по обучению работников рабочих профессий безопасности труд</w:t>
      </w:r>
      <w:r>
        <w:rPr>
          <w:rFonts w:eastAsia="Times New Roman"/>
        </w:rPr>
        <w:t>а</w:t>
      </w:r>
    </w:p>
    <w:p w:rsidR="00000000" w:rsidRDefault="00250412">
      <w:pPr>
        <w:pStyle w:val="a3"/>
        <w:jc w:val="right"/>
        <w:divId w:val="1430663952"/>
      </w:pPr>
      <w:r>
        <w:t>Приложение № 1 к РД СУОТ-</w:t>
      </w:r>
      <w:r>
        <w:t>9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Общие вопросы</w:t>
      </w:r>
      <w:r>
        <w:rPr>
          <w:rFonts w:eastAsia="Times New Roman"/>
        </w:rPr>
        <w:t>.</w:t>
      </w:r>
    </w:p>
    <w:p w:rsidR="00000000" w:rsidRDefault="00250412">
      <w:pPr>
        <w:pStyle w:val="a3"/>
        <w:divId w:val="1430663952"/>
      </w:pPr>
      <w:r>
        <w:t>Основные понятия и терминология безопасности труда</w:t>
      </w:r>
      <w:r>
        <w:t>.</w:t>
      </w:r>
    </w:p>
    <w:p w:rsidR="00000000" w:rsidRDefault="00250412">
      <w:pPr>
        <w:pStyle w:val="a3"/>
        <w:divId w:val="1430663952"/>
      </w:pPr>
      <w:r>
        <w:t>Законодательство об охране труда. Обязанности работодателей и работников по обеспечению б</w:t>
      </w:r>
      <w:r>
        <w:t>езопасных условий и охраны труда. Государственный надзор и общественный контроль со стороны профсоюзных органов за состоянием охраны труда</w:t>
      </w:r>
      <w:r>
        <w:t>.</w:t>
      </w:r>
    </w:p>
    <w:p w:rsidR="00000000" w:rsidRDefault="00250412">
      <w:pPr>
        <w:pStyle w:val="a3"/>
        <w:divId w:val="1430663952"/>
      </w:pPr>
      <w:r>
        <w:t>Опасные и вредные производственные факторы на строительных объектах и основные причины производственного травматизма</w:t>
      </w:r>
      <w:r>
        <w:t>. Основные мероприятия по предупреждению воздействия опасных производственных факторов, включая применение средств коллективной индивидуальной защиты работников, правил безопасной эксплуатации оборудования, транспортных средств и механизмов</w:t>
      </w:r>
      <w:r>
        <w:t>.</w:t>
      </w:r>
    </w:p>
    <w:p w:rsidR="00000000" w:rsidRDefault="00250412">
      <w:pPr>
        <w:pStyle w:val="a3"/>
        <w:divId w:val="1430663952"/>
      </w:pPr>
      <w:r>
        <w:t>Обязательное с</w:t>
      </w:r>
      <w:r>
        <w:t>оциальное страхование от несчастных случаев на производстве</w:t>
      </w:r>
      <w:r>
        <w:t>.</w:t>
      </w:r>
    </w:p>
    <w:p w:rsidR="00000000" w:rsidRDefault="00250412">
      <w:pPr>
        <w:pStyle w:val="a3"/>
        <w:divId w:val="1430663952"/>
      </w:pPr>
      <w:r>
        <w:t>Первая помощь пострадавшим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Вопросы для конкретных строительных профессий</w:t>
      </w:r>
      <w:r>
        <w:rPr>
          <w:rFonts w:eastAsia="Times New Roman"/>
        </w:rPr>
        <w:t>.</w:t>
      </w:r>
    </w:p>
    <w:p w:rsidR="00000000" w:rsidRDefault="00250412">
      <w:pPr>
        <w:pStyle w:val="a3"/>
        <w:divId w:val="1430663952"/>
      </w:pPr>
      <w:r>
        <w:t>Основные факторы профессионального риска</w:t>
      </w:r>
      <w:r>
        <w:t>.</w:t>
      </w:r>
    </w:p>
    <w:p w:rsidR="00000000" w:rsidRDefault="00250412">
      <w:pPr>
        <w:pStyle w:val="a3"/>
        <w:divId w:val="1430663952"/>
      </w:pPr>
      <w:r>
        <w:t>Требования, предъявляемые к работникам данной профессии</w:t>
      </w:r>
      <w:r>
        <w:t>.</w:t>
      </w:r>
    </w:p>
    <w:p w:rsidR="00000000" w:rsidRDefault="00250412">
      <w:pPr>
        <w:pStyle w:val="a3"/>
        <w:divId w:val="1430663952"/>
      </w:pPr>
      <w:r>
        <w:t>Средства защиты, которые выдаются для данной профессии и которые являются обязательными для применения</w:t>
      </w:r>
      <w:r>
        <w:t>.</w:t>
      </w:r>
    </w:p>
    <w:p w:rsidR="00000000" w:rsidRDefault="00250412">
      <w:pPr>
        <w:pStyle w:val="a3"/>
        <w:divId w:val="1430663952"/>
      </w:pPr>
      <w:r>
        <w:t>Мероприятия, необходимые для организации безопасного производства работ, в том числе до начала работ, в процессе работ и по окончании работ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 xml:space="preserve">Протокол № </w:t>
      </w:r>
      <w:r>
        <w:rPr>
          <w:rFonts w:eastAsia="Times New Roman"/>
        </w:rPr>
        <w:t>заседания комиссии по проверке знаний требований охраны труда работнико</w:t>
      </w:r>
      <w:r>
        <w:rPr>
          <w:rFonts w:eastAsia="Times New Roman"/>
        </w:rPr>
        <w:t>в</w:t>
      </w:r>
    </w:p>
    <w:p w:rsidR="00000000" w:rsidRDefault="00250412">
      <w:pPr>
        <w:pStyle w:val="a3"/>
        <w:jc w:val="right"/>
        <w:divId w:val="1430663952"/>
      </w:pPr>
      <w:r>
        <w:t>Приложение № 2 к РД СУОТ-</w:t>
      </w:r>
      <w:r>
        <w:t>9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689"/>
      </w:tblGrid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lastRenderedPageBreak/>
              <w:t>______________________________________________________________________________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(полное наименование организации)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В соответствии с приказом (распоряжением) работодателя, (руководителя) организации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__________________________________ от "__" __________ 20__ г. № ______ комиссия 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(Ф.И.О., должность)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в составе: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Председателя ____________________________________</w:t>
            </w:r>
            <w:r>
              <w:t>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должность)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членов: _______________________________________________________________________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должность)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представителей (указываются, если участвуют в работе комиссии):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органов исполнительной власти субъектов Российской Федерации 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right"/>
            </w:pPr>
            <w:r>
              <w:t>(Ф.И.О.)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органов местного самоуправления 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государственной инспекции труда субъекта Российской Федерации 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_____________________________________________________________________________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провела проверку знаний требований охраны труда работников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по ___________________________________________________________________________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(наименование программы обучения по охране труда)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в объеме 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(количество часов)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84" w:type="dxa"/>
                <w:left w:w="167" w:type="dxa"/>
                <w:bottom w:w="84" w:type="dxa"/>
                <w:right w:w="167" w:type="dxa"/>
              </w:tblCellMar>
              <w:tblLook w:val="04A0"/>
            </w:tblPr>
            <w:tblGrid>
              <w:gridCol w:w="640"/>
              <w:gridCol w:w="1009"/>
              <w:gridCol w:w="1396"/>
              <w:gridCol w:w="1761"/>
              <w:gridCol w:w="1643"/>
              <w:gridCol w:w="1719"/>
              <w:gridCol w:w="1171"/>
            </w:tblGrid>
            <w:tr w:rsidR="000000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Ф.И.О.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Профессия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 xml:space="preserve">Наименование подразделения (цех, участок, отдел, лаборатория, мастерская и т.д.)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 xml:space="preserve">Результат проверки знаний (очередная, внеочередная и т.д.)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Причина проверки знаний (очередная, внеочередная)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Подпись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250412">
            <w:pPr>
              <w:rPr>
                <w:rFonts w:eastAsia="Times New Roman"/>
              </w:rPr>
            </w:pP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lastRenderedPageBreak/>
              <w:t>Председатель комиссии _________________________________________________________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подпись)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Члены комиссии: ______________________________________________________________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подпись)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Представители (подписываются, если участвуют в работе комиссии):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органов исполнительной власти субъектов Российской Федерации 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______________________________________________________________________________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подпись)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органов местного самоуправления 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подпись)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государственной инспекции труда субъекта Российской Федерации 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______________________________________________________________________________</w:t>
            </w:r>
          </w:p>
        </w:tc>
      </w:tr>
      <w:tr w:rsidR="00000000">
        <w:trPr>
          <w:divId w:val="2018725028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подпись)</w:t>
            </w:r>
          </w:p>
        </w:tc>
      </w:tr>
    </w:tbl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Форма удостоверения о проверке знаний требований охраны труда для работников рабочих професси</w:t>
      </w:r>
      <w:r>
        <w:rPr>
          <w:rFonts w:eastAsia="Times New Roman"/>
        </w:rPr>
        <w:t>й</w:t>
      </w:r>
    </w:p>
    <w:p w:rsidR="00000000" w:rsidRDefault="00250412">
      <w:pPr>
        <w:pStyle w:val="a3"/>
        <w:jc w:val="right"/>
        <w:divId w:val="1430663952"/>
      </w:pPr>
      <w:r>
        <w:t>Приложение № 3 к РД СУОТ-</w:t>
      </w:r>
      <w:r>
        <w:t>9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129"/>
        <w:gridCol w:w="3248"/>
        <w:gridCol w:w="1818"/>
        <w:gridCol w:w="1381"/>
        <w:gridCol w:w="2113"/>
      </w:tblGrid>
      <w:tr w:rsidR="00000000">
        <w:trPr>
          <w:divId w:val="7583350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__________________________________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Прошел проверку знания безопасных методов работ по следующим профессиям (видам работ) </w:t>
            </w:r>
          </w:p>
        </w:tc>
      </w:tr>
      <w:tr w:rsidR="00000000">
        <w:trPr>
          <w:divId w:val="758335064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(полное наименование организации)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00000" w:rsidRDefault="00250412"/>
        </w:tc>
      </w:tr>
      <w:tr w:rsidR="00000000">
        <w:trPr>
          <w:divId w:val="758335064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Удостоверение № ____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Наименование профессии согласно ЕТКС или вида работ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0000" w:rsidRDefault="00250412">
            <w:pPr>
              <w:pStyle w:val="a3"/>
            </w:pPr>
            <w:r>
              <w:t>Дата проверки знаний и номер протокола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Подпись председателя экзаменационной комиссии </w:t>
            </w:r>
          </w:p>
        </w:tc>
      </w:tr>
      <w:tr w:rsidR="00000000">
        <w:trPr>
          <w:divId w:val="758335064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Выдано ___________________________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/>
        </w:tc>
        <w:tc>
          <w:tcPr>
            <w:tcW w:w="0" w:type="auto"/>
            <w:vMerge/>
            <w:vAlign w:val="center"/>
            <w:hideMark/>
          </w:tcPr>
          <w:p w:rsidR="00000000" w:rsidRDefault="00250412"/>
        </w:tc>
        <w:tc>
          <w:tcPr>
            <w:tcW w:w="0" w:type="auto"/>
            <w:vMerge/>
            <w:vAlign w:val="center"/>
            <w:hideMark/>
          </w:tcPr>
          <w:p w:rsidR="00000000" w:rsidRDefault="00250412"/>
        </w:tc>
      </w:tr>
      <w:tr w:rsidR="00000000">
        <w:trPr>
          <w:divId w:val="758335064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Ф.И.О.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/>
        </w:tc>
        <w:tc>
          <w:tcPr>
            <w:tcW w:w="0" w:type="auto"/>
            <w:vMerge/>
            <w:vAlign w:val="center"/>
            <w:hideMark/>
          </w:tcPr>
          <w:p w:rsidR="00000000" w:rsidRDefault="00250412"/>
        </w:tc>
        <w:tc>
          <w:tcPr>
            <w:tcW w:w="0" w:type="auto"/>
            <w:vMerge/>
            <w:vAlign w:val="center"/>
            <w:hideMark/>
          </w:tcPr>
          <w:p w:rsidR="00000000" w:rsidRDefault="00250412"/>
        </w:tc>
      </w:tr>
      <w:tr w:rsidR="00000000">
        <w:trPr>
          <w:divId w:val="758335064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Основная профессия _______________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/>
        </w:tc>
        <w:tc>
          <w:tcPr>
            <w:tcW w:w="0" w:type="auto"/>
            <w:vMerge/>
            <w:vAlign w:val="center"/>
            <w:hideMark/>
          </w:tcPr>
          <w:p w:rsidR="00000000" w:rsidRDefault="00250412"/>
        </w:tc>
        <w:tc>
          <w:tcPr>
            <w:tcW w:w="0" w:type="auto"/>
            <w:vMerge/>
            <w:vAlign w:val="center"/>
            <w:hideMark/>
          </w:tcPr>
          <w:p w:rsidR="00000000" w:rsidRDefault="00250412"/>
        </w:tc>
      </w:tr>
      <w:tr w:rsidR="00000000">
        <w:trPr>
          <w:divId w:val="758335064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Разряд ___________________________</w:t>
            </w:r>
          </w:p>
        </w:tc>
        <w:tc>
          <w:tcPr>
            <w:tcW w:w="0" w:type="auto"/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</w:tr>
      <w:tr w:rsidR="00000000">
        <w:trPr>
          <w:divId w:val="758335064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М.П.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Руководитель организации</w:t>
            </w:r>
          </w:p>
        </w:tc>
        <w:tc>
          <w:tcPr>
            <w:tcW w:w="0" w:type="auto"/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rPr>
                <w:rFonts w:eastAsia="Times New Roman"/>
              </w:rPr>
            </w:pPr>
          </w:p>
        </w:tc>
      </w:tr>
    </w:tbl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3.3. РД СУОТ-10. Порядок проведения обучения по охране труда руководителей и специалистов организаци</w:t>
      </w:r>
      <w:r>
        <w:rPr>
          <w:rFonts w:eastAsia="Times New Roman"/>
        </w:rPr>
        <w:t>и</w:t>
      </w:r>
    </w:p>
    <w:p w:rsidR="00000000" w:rsidRDefault="00250412">
      <w:pPr>
        <w:pStyle w:val="a3"/>
        <w:jc w:val="right"/>
        <w:divId w:val="1430663952"/>
      </w:pPr>
      <w:r>
        <w:t>Приложение № 3 к приказу от... ___ № __</w:t>
      </w:r>
      <w:r>
        <w:t>_</w:t>
      </w:r>
    </w:p>
    <w:p w:rsidR="00000000" w:rsidRDefault="00250412">
      <w:pPr>
        <w:pStyle w:val="a3"/>
        <w:divId w:val="1430663952"/>
      </w:pPr>
      <w:r>
        <w:lastRenderedPageBreak/>
        <w:t>Настоящий Порядок разработан на основе положений Трудового</w:t>
      </w:r>
      <w:r>
        <w:t xml:space="preserve"> </w:t>
      </w:r>
      <w:hyperlink r:id="rId28" w:anchor="/document/99/901807664/" w:history="1">
        <w:r>
          <w:rPr>
            <w:rStyle w:val="a4"/>
          </w:rPr>
          <w:t>кодекса</w:t>
        </w:r>
      </w:hyperlink>
      <w:r>
        <w:t xml:space="preserve"> Российской Федерации,</w:t>
      </w:r>
      <w:r>
        <w:t xml:space="preserve"> </w:t>
      </w:r>
      <w:hyperlink r:id="rId29" w:anchor="/document/99/901850788/ZAP2VL83PJ/" w:history="1">
        <w:r>
          <w:rPr>
            <w:rStyle w:val="a4"/>
          </w:rPr>
          <w:t>Порядка</w:t>
        </w:r>
      </w:hyperlink>
      <w:r>
        <w:t xml:space="preserve"> обучения по охране труда и проверки знаний требований охраны труда ра</w:t>
      </w:r>
      <w:r>
        <w:t>ботников организаций, утвержденного Постановлением Минтруда и Минобразования России № 1/29 от 13 января 2003 г., Рекомендаций по разработке локальных нормативных актов (стандартов предприятий), применяемых в системе управления охраной труда строительной ор</w:t>
      </w:r>
      <w:r>
        <w:t>ганизации, утвержденных Постановлением Госстроя России от 13 октября 2003 г. № 183</w:t>
      </w:r>
      <w:r>
        <w:t>.</w:t>
      </w:r>
    </w:p>
    <w:p w:rsidR="00000000" w:rsidRDefault="00250412">
      <w:pPr>
        <w:pStyle w:val="a3"/>
        <w:divId w:val="1430663952"/>
      </w:pPr>
      <w:r>
        <w:t>1. Руководители и специалисты, занимающиеся организацией и проведением работ, а также осуществляющие контроль и технический надзор за выполнением работ, проходят специально</w:t>
      </w:r>
      <w:r>
        <w:t>е обучение по охране труда в объеме должностных обязанностей при поступлении на работу в течение первого месяца и периодически не реже одного раза в три года в процессе работы</w:t>
      </w:r>
      <w:r>
        <w:t>.</w:t>
      </w:r>
    </w:p>
    <w:p w:rsidR="00000000" w:rsidRDefault="00250412">
      <w:pPr>
        <w:pStyle w:val="a3"/>
        <w:divId w:val="1430663952"/>
      </w:pPr>
      <w:r>
        <w:t>Согласно действующим нормативным актам по охране труда вновь назначенные на дол</w:t>
      </w:r>
      <w:r>
        <w:t xml:space="preserve">жность руководители и специалисты организации допускаются к самостоятельной деятельности только после их ознакомления с требованиями охраны труда, содержащимися в законодательных и иных нормативных актах, а также соглашениях и других локальных нормативных </w:t>
      </w:r>
      <w:r>
        <w:t>актах, которыми должен руководствоваться работник при выполнении своих должностных обязанностей</w:t>
      </w:r>
      <w:r>
        <w:t>.</w:t>
      </w:r>
    </w:p>
    <w:p w:rsidR="00000000" w:rsidRDefault="00250412">
      <w:pPr>
        <w:pStyle w:val="a3"/>
        <w:divId w:val="1430663952"/>
      </w:pPr>
      <w:r>
        <w:t>2. Обучение по охране труда руководителей и специалистов может осуществляться в организации по месту работы обучаемых или в образовательных учреждениях професс</w:t>
      </w:r>
      <w:r>
        <w:t xml:space="preserve">ионального образования, учебных центрах и других учреждениях и организациях, осуществляющих образовательную деятельность. При этом образовательные учреждения должны иметь лицензию на право проведения образовательной деятельности, преподавательский состав, </w:t>
      </w:r>
      <w:r>
        <w:t>специализирующийся в области охраны труда, и соответствующую материально-техническую базу</w:t>
      </w:r>
      <w:r>
        <w:t>.</w:t>
      </w:r>
    </w:p>
    <w:p w:rsidR="00000000" w:rsidRDefault="00250412">
      <w:pPr>
        <w:pStyle w:val="a3"/>
        <w:divId w:val="1430663952"/>
      </w:pPr>
      <w:r>
        <w:t>3. Обучение по охране труда руководителей и специалистов в организации следует осуществлять по Программе обучения по охране труда, приведенной в Приложении и разрабо</w:t>
      </w:r>
      <w:r>
        <w:t>танной на основе Типовых учебных планов и Типовой программы обучения по охране труда и проверки знаний требований охраны труда руководителей и специалистов строительных организаций согласно МДС 12-27.2006 Методическое пособие по проведению обучения по охра</w:t>
      </w:r>
      <w:r>
        <w:t>не труда руководящих работников и специалистов строительных организаций</w:t>
      </w:r>
      <w:r>
        <w:t>.</w:t>
      </w:r>
    </w:p>
    <w:p w:rsidR="00000000" w:rsidRDefault="00250412">
      <w:pPr>
        <w:pStyle w:val="a3"/>
        <w:divId w:val="1430663952"/>
      </w:pPr>
      <w:r>
        <w:t>4. Целью Программы обучения является углубленное изучение обучаемыми требований законодательных и нормативных правовых актов по охране труда, учитывающих специфику отрасли, обеспечени</w:t>
      </w:r>
      <w:r>
        <w:t>е соблюдения требований которых входит в обязанности обучаемых. Для этого необходимо использовать тексты нормативных актов, приведенных в МДС 12-27.2006</w:t>
      </w:r>
      <w:r>
        <w:t>.</w:t>
      </w:r>
    </w:p>
    <w:p w:rsidR="00000000" w:rsidRDefault="00250412">
      <w:pPr>
        <w:pStyle w:val="a3"/>
        <w:divId w:val="1430663952"/>
      </w:pPr>
      <w:r>
        <w:t>В процессе подготовки наряду с самостоятельным изучением требований нормативных актов необходимо прове</w:t>
      </w:r>
      <w:r>
        <w:t>дение специальных семинаров, лекций и консультаций с привлечением специалистов со стороны и наиболее опытных работников службы охраны труда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Программа обучения по охране труда руководящих работников и специалистов организаци</w:t>
      </w:r>
      <w:r>
        <w:rPr>
          <w:rFonts w:eastAsia="Times New Roman"/>
        </w:rPr>
        <w:t>и</w:t>
      </w:r>
    </w:p>
    <w:p w:rsidR="00000000" w:rsidRDefault="00250412">
      <w:pPr>
        <w:pStyle w:val="a3"/>
        <w:jc w:val="right"/>
        <w:divId w:val="1430663952"/>
      </w:pPr>
      <w:r>
        <w:lastRenderedPageBreak/>
        <w:t>Приложение № 1 к РД СУОТ-1</w:t>
      </w:r>
      <w:r>
        <w:t>0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Ра</w:t>
      </w:r>
      <w:r>
        <w:rPr>
          <w:rFonts w:eastAsia="Times New Roman"/>
        </w:rPr>
        <w:t>здел 1. Основные положения охраны труд</w:t>
      </w:r>
      <w:r>
        <w:rPr>
          <w:rFonts w:eastAsia="Times New Roman"/>
        </w:rPr>
        <w:t>а</w:t>
      </w:r>
    </w:p>
    <w:p w:rsidR="00000000" w:rsidRDefault="00250412">
      <w:pPr>
        <w:pStyle w:val="a3"/>
        <w:divId w:val="1430663952"/>
      </w:pPr>
      <w:r>
        <w:t>Тема 1.1. Основные понятия и принципы обеспечения охраны труда</w:t>
      </w:r>
      <w:r>
        <w:t>.</w:t>
      </w:r>
    </w:p>
    <w:p w:rsidR="00000000" w:rsidRDefault="00250412">
      <w:pPr>
        <w:pStyle w:val="a3"/>
        <w:divId w:val="1430663952"/>
      </w:pPr>
      <w:r>
        <w:t>Основные понятия трудового права. Основополагающие принципы</w:t>
      </w:r>
      <w:r>
        <w:t xml:space="preserve"> </w:t>
      </w:r>
      <w:hyperlink r:id="rId30" w:anchor="/document/99/9004937/" w:history="1">
        <w:r>
          <w:rPr>
            <w:rStyle w:val="a4"/>
          </w:rPr>
          <w:t>Конституции</w:t>
        </w:r>
      </w:hyperlink>
      <w:r>
        <w:t xml:space="preserve"> Российской Фе</w:t>
      </w:r>
      <w:r>
        <w:t>дерации, касающиеся вопросов трудового права. Трудовой</w:t>
      </w:r>
      <w:r>
        <w:t xml:space="preserve"> </w:t>
      </w:r>
      <w:hyperlink r:id="rId31" w:anchor="/document/99/901807664/" w:history="1">
        <w:r>
          <w:rPr>
            <w:rStyle w:val="a4"/>
          </w:rPr>
          <w:t>кодекс</w:t>
        </w:r>
      </w:hyperlink>
      <w:r>
        <w:t xml:space="preserve"> Российской Федерации и другие законодательные и нормативные правовые акты, содержащие нормы трудового права</w:t>
      </w:r>
      <w:r>
        <w:t>.</w:t>
      </w:r>
    </w:p>
    <w:p w:rsidR="00000000" w:rsidRDefault="00250412">
      <w:pPr>
        <w:pStyle w:val="a3"/>
        <w:divId w:val="1430663952"/>
      </w:pPr>
      <w:r>
        <w:t>Социальное партн</w:t>
      </w:r>
      <w:r>
        <w:t>ерство - гарантия социального мира в условиях рыночной экономики. Коллективный договор: его содержание и структура, порядок и условия заключения</w:t>
      </w:r>
      <w:r>
        <w:t>.</w:t>
      </w:r>
    </w:p>
    <w:p w:rsidR="00000000" w:rsidRDefault="00250412">
      <w:pPr>
        <w:pStyle w:val="a3"/>
        <w:divId w:val="1430663952"/>
      </w:pPr>
      <w:r>
        <w:t>Охрана труда как субъект трудового права. Термины и определения охраны труда согласно Трудовому</w:t>
      </w:r>
      <w:r>
        <w:t xml:space="preserve"> </w:t>
      </w:r>
      <w:hyperlink r:id="rId32" w:anchor="/document/99/901807664/" w:history="1">
        <w:r>
          <w:rPr>
            <w:rStyle w:val="a4"/>
          </w:rPr>
          <w:t>кодексу</w:t>
        </w:r>
      </w:hyperlink>
      <w:r>
        <w:t xml:space="preserve"> Российской Федерации. Понятие производственного риска как меры опасности для жизни и здоровья работников</w:t>
      </w:r>
      <w:r>
        <w:t>.</w:t>
      </w:r>
    </w:p>
    <w:p w:rsidR="00000000" w:rsidRDefault="00250412">
      <w:pPr>
        <w:pStyle w:val="a3"/>
        <w:divId w:val="1430663952"/>
      </w:pPr>
      <w:r>
        <w:t>Тема 1.2. Опасные и вредные производственные факторы, порядок допуска работников к рабо</w:t>
      </w:r>
      <w:r>
        <w:t>там в зоне действия опасных производственных факторов</w:t>
      </w:r>
      <w:r>
        <w:t>.</w:t>
      </w:r>
    </w:p>
    <w:p w:rsidR="00000000" w:rsidRDefault="00250412">
      <w:pPr>
        <w:pStyle w:val="a3"/>
        <w:divId w:val="1430663952"/>
      </w:pPr>
      <w:r>
        <w:t>Опасные и вредные производственные факторы в строительстве, их характеристика и классификация согласно</w:t>
      </w:r>
      <w:r>
        <w:t xml:space="preserve"> </w:t>
      </w:r>
      <w:hyperlink r:id="rId33" w:anchor="/document/99/901794520/XA00LTK2M0/" w:history="1">
        <w:r>
          <w:rPr>
            <w:rStyle w:val="a4"/>
          </w:rPr>
          <w:t>СНиП 12-03-2001</w:t>
        </w:r>
      </w:hyperlink>
      <w:r>
        <w:t xml:space="preserve"> </w:t>
      </w:r>
      <w:r>
        <w:t>.</w:t>
      </w:r>
    </w:p>
    <w:p w:rsidR="00000000" w:rsidRDefault="00250412">
      <w:pPr>
        <w:pStyle w:val="a3"/>
        <w:divId w:val="1430663952"/>
      </w:pPr>
      <w:r>
        <w:t>Мероприятия по ограничению допуска работников к работам в условиях действия опасных и вредных производственных факторов</w:t>
      </w:r>
      <w:r>
        <w:t>.</w:t>
      </w:r>
    </w:p>
    <w:p w:rsidR="00000000" w:rsidRDefault="00250412">
      <w:pPr>
        <w:pStyle w:val="a3"/>
        <w:divId w:val="1430663952"/>
      </w:pPr>
      <w:r>
        <w:t>Порядок допуска работников к работам в условиях действия опасных и (или) вредных производственных факторов, не связанных с характером выполняемых работ с оформлением нарядов-допусков</w:t>
      </w:r>
      <w:r>
        <w:t>.</w:t>
      </w:r>
    </w:p>
    <w:p w:rsidR="00000000" w:rsidRDefault="00250412">
      <w:pPr>
        <w:pStyle w:val="a3"/>
        <w:divId w:val="1430663952"/>
      </w:pPr>
      <w:r>
        <w:t>Дополнительные требования безопасности, предъявляемые к работникам при п</w:t>
      </w:r>
      <w:r>
        <w:t>роизводстве работ в условиях действия опасных и (или) вредных производственных факторов, связанных с характером выполняемых работ</w:t>
      </w:r>
      <w:r>
        <w:t>.</w:t>
      </w:r>
    </w:p>
    <w:p w:rsidR="00000000" w:rsidRDefault="00250412">
      <w:pPr>
        <w:pStyle w:val="a3"/>
        <w:divId w:val="1430663952"/>
      </w:pPr>
      <w:r>
        <w:t>Тема 1.3. Средства коллективной и индивидуальной защиты, применяемые при производстве строительно-монтажных работ. Цвета сигн</w:t>
      </w:r>
      <w:r>
        <w:t>альные и знаки безопасности</w:t>
      </w:r>
      <w:r>
        <w:t>.</w:t>
      </w:r>
    </w:p>
    <w:p w:rsidR="00000000" w:rsidRDefault="00250412">
      <w:pPr>
        <w:pStyle w:val="a3"/>
        <w:divId w:val="1430663952"/>
      </w:pPr>
      <w:r>
        <w:t>Назначение средств защиты, их классификация. Основные преимущества средств коллективной защиты по отношению к средствам индивидуальной защиты</w:t>
      </w:r>
      <w:r>
        <w:t>.</w:t>
      </w:r>
    </w:p>
    <w:p w:rsidR="00000000" w:rsidRDefault="00250412">
      <w:pPr>
        <w:pStyle w:val="a3"/>
        <w:divId w:val="1430663952"/>
      </w:pPr>
      <w:r>
        <w:t>Средства коллективной и индивидуальной защиты, применяемые для обеспечения безопасно</w:t>
      </w:r>
      <w:r>
        <w:t>сти в зоне действия опасных и вредных производственных факторов, их классификация, порядок применения</w:t>
      </w:r>
      <w:r>
        <w:t>.</w:t>
      </w:r>
    </w:p>
    <w:p w:rsidR="00000000" w:rsidRDefault="00250412">
      <w:pPr>
        <w:pStyle w:val="a3"/>
        <w:divId w:val="1430663952"/>
      </w:pPr>
      <w:r>
        <w:t>Краткая характеристика основных средств коллективной защиты, применяемых в строительстве для предупреждения падения с высоты, в том числе защитных огражд</w:t>
      </w:r>
      <w:r>
        <w:t>ений, страховочных сеток. Требования СНиП по их применению</w:t>
      </w:r>
      <w:r>
        <w:t>.</w:t>
      </w:r>
    </w:p>
    <w:p w:rsidR="00000000" w:rsidRDefault="00250412">
      <w:pPr>
        <w:pStyle w:val="a3"/>
        <w:divId w:val="1430663952"/>
      </w:pPr>
      <w:r>
        <w:t>Средства коллективной защиты, применяемые в конструкции строительных машин и оборудования, в том числе оградительные устройства, предохранительные устройства, ограничительные и тормозные устройств</w:t>
      </w:r>
      <w:r>
        <w:t>а</w:t>
      </w:r>
      <w:r>
        <w:t>.</w:t>
      </w:r>
    </w:p>
    <w:p w:rsidR="00000000" w:rsidRDefault="00250412">
      <w:pPr>
        <w:pStyle w:val="a3"/>
        <w:divId w:val="1430663952"/>
      </w:pPr>
      <w:r>
        <w:lastRenderedPageBreak/>
        <w:t>Цвета сигнальные и знаки безопасности, классификация, порядок применения</w:t>
      </w:r>
      <w:r>
        <w:t>.</w:t>
      </w:r>
    </w:p>
    <w:p w:rsidR="00000000" w:rsidRDefault="00250412">
      <w:pPr>
        <w:pStyle w:val="a3"/>
        <w:divId w:val="1430663952"/>
      </w:pPr>
      <w:r>
        <w:t>Тема 1.4. Законодательные и нормативные правовые акты, содержащие государственные нормативные требования охраны труда</w:t>
      </w:r>
      <w:r>
        <w:t>.</w:t>
      </w:r>
    </w:p>
    <w:p w:rsidR="00000000" w:rsidRDefault="00250412">
      <w:pPr>
        <w:pStyle w:val="a3"/>
        <w:divId w:val="1430663952"/>
      </w:pPr>
      <w:r>
        <w:t>Правовые основы государственных нормативных требований охран</w:t>
      </w:r>
      <w:r>
        <w:t>ы труда:</w:t>
      </w:r>
      <w:r>
        <w:t xml:space="preserve"> </w:t>
      </w:r>
      <w:hyperlink r:id="rId34" w:anchor="/document/99/9004937/" w:history="1">
        <w:r>
          <w:rPr>
            <w:rStyle w:val="a4"/>
          </w:rPr>
          <w:t>Конституция</w:t>
        </w:r>
      </w:hyperlink>
      <w:r>
        <w:t xml:space="preserve"> Российской Федерации, Трудовой</w:t>
      </w:r>
      <w:r>
        <w:t xml:space="preserve"> </w:t>
      </w:r>
      <w:hyperlink r:id="rId35" w:anchor="/document/99/901807664/" w:history="1">
        <w:r>
          <w:rPr>
            <w:rStyle w:val="a4"/>
          </w:rPr>
          <w:t>кодекс</w:t>
        </w:r>
      </w:hyperlink>
      <w:r>
        <w:t xml:space="preserve"> Российской Федерации, иные федеральные законы, указы Президен</w:t>
      </w:r>
      <w:r>
        <w:t>та Российской Федерации, постановления правительства Российской Федерации, нормативные правовые акты федеральных органов исполнительной власти</w:t>
      </w:r>
      <w:r>
        <w:t>.</w:t>
      </w:r>
    </w:p>
    <w:p w:rsidR="00000000" w:rsidRDefault="00250412">
      <w:pPr>
        <w:pStyle w:val="a3"/>
        <w:divId w:val="1430663952"/>
      </w:pPr>
      <w:r>
        <w:t>Порядок разработки, согласования, утверждения и государственной регистрации нормативных правовых актов, содержащ</w:t>
      </w:r>
      <w:r>
        <w:t>их государственные нормативные требования охраны труда</w:t>
      </w:r>
      <w:r>
        <w:t>.</w:t>
      </w:r>
    </w:p>
    <w:p w:rsidR="00000000" w:rsidRDefault="00250412">
      <w:pPr>
        <w:pStyle w:val="a3"/>
        <w:divId w:val="1430663952"/>
      </w:pPr>
      <w:r>
        <w:t>Отраслевые нормативные правовые акты по охране труда (СНиПы, СП), утвержденные Госстроем России, их характеристика, взаимосвязь с законодательными актами и нормативными правовыми актами, утвержденными</w:t>
      </w:r>
      <w:r>
        <w:t xml:space="preserve"> другими федеральными органами исполнительной власти</w:t>
      </w:r>
      <w:r>
        <w:t>.</w:t>
      </w:r>
    </w:p>
    <w:p w:rsidR="00000000" w:rsidRDefault="00250412">
      <w:pPr>
        <w:pStyle w:val="a3"/>
        <w:divId w:val="1430663952"/>
      </w:pPr>
      <w:r>
        <w:t>Тема 1.5. Государственный надзор и общественный контроль за соблюдением государственных нормативных требований охраны труда. Обязанности и ответственность руководителей и работников за соблюдение требов</w:t>
      </w:r>
      <w:r>
        <w:t>аний законодательства об охране труда</w:t>
      </w:r>
      <w:r>
        <w:t>.</w:t>
      </w:r>
    </w:p>
    <w:p w:rsidR="00000000" w:rsidRDefault="00250412">
      <w:pPr>
        <w:pStyle w:val="a3"/>
        <w:divId w:val="1430663952"/>
      </w:pPr>
      <w:r>
        <w:t>Правовые основы государственного управления охраной труда. Структура органов государственного управления охраной труда</w:t>
      </w:r>
      <w:r>
        <w:t>.</w:t>
      </w:r>
    </w:p>
    <w:p w:rsidR="00000000" w:rsidRDefault="00250412">
      <w:pPr>
        <w:pStyle w:val="a3"/>
        <w:divId w:val="1430663952"/>
      </w:pPr>
      <w:r>
        <w:t>Органы государственного надзора и контроля за соблюдением трудового законодательства и иных норма</w:t>
      </w:r>
      <w:r>
        <w:t>тивных правовых актов, содержащих нормы трудового права. Прокуратура и ее роль в системе государственного надзора и контроля</w:t>
      </w:r>
      <w:r>
        <w:t>.</w:t>
      </w:r>
    </w:p>
    <w:p w:rsidR="00000000" w:rsidRDefault="00250412">
      <w:pPr>
        <w:pStyle w:val="a3"/>
        <w:divId w:val="1430663952"/>
      </w:pPr>
      <w:r>
        <w:t>Организация общественного контроля в лице технических инспекций профсоюзных органов</w:t>
      </w:r>
      <w:r>
        <w:t>.</w:t>
      </w:r>
    </w:p>
    <w:p w:rsidR="00000000" w:rsidRDefault="00250412">
      <w:pPr>
        <w:pStyle w:val="a3"/>
        <w:divId w:val="1430663952"/>
      </w:pPr>
      <w:r>
        <w:t>Трудовой кодекс Российской Федерации об обяза</w:t>
      </w:r>
      <w:r>
        <w:t>нностях работодателей и работников по охране труда</w:t>
      </w:r>
      <w:r>
        <w:t>.</w:t>
      </w:r>
    </w:p>
    <w:p w:rsidR="00000000" w:rsidRDefault="00250412">
      <w:pPr>
        <w:pStyle w:val="a3"/>
        <w:divId w:val="1430663952"/>
      </w:pPr>
      <w:r>
        <w:t>Ответственность работников за невыполнение требований охраны труда при выполнении своих трудовых обязанностей</w:t>
      </w:r>
      <w:r>
        <w:t>.</w:t>
      </w:r>
    </w:p>
    <w:p w:rsidR="00000000" w:rsidRDefault="00250412">
      <w:pPr>
        <w:pStyle w:val="a3"/>
        <w:divId w:val="1430663952"/>
      </w:pPr>
      <w:r>
        <w:t>Административная и уголовная ответственность должностных лиц за нарушения или неисполнение тр</w:t>
      </w:r>
      <w:r>
        <w:t>ебований законодательства о труде и охране труда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Раздел 2. Социальная защита пострадавших на производств</w:t>
      </w:r>
      <w:r>
        <w:rPr>
          <w:rFonts w:eastAsia="Times New Roman"/>
        </w:rPr>
        <w:t>е</w:t>
      </w:r>
    </w:p>
    <w:p w:rsidR="00000000" w:rsidRDefault="00250412">
      <w:pPr>
        <w:pStyle w:val="a3"/>
        <w:divId w:val="1430663952"/>
      </w:pPr>
      <w:r>
        <w:t>Тема 2.1. Порядок расследования и учета несчастных случаев на производстве</w:t>
      </w:r>
      <w:r>
        <w:t>.</w:t>
      </w:r>
    </w:p>
    <w:p w:rsidR="00000000" w:rsidRDefault="00250412">
      <w:pPr>
        <w:pStyle w:val="a3"/>
        <w:divId w:val="1430663952"/>
      </w:pPr>
      <w:r>
        <w:t xml:space="preserve">Расследование и учет несчастных случаев на производстве: виды и квалификация несчастных случаев; порядок передачи информации о произошедших случаях; </w:t>
      </w:r>
      <w:r>
        <w:lastRenderedPageBreak/>
        <w:t>первоочередные меры, принимаемые в связи с ними; формирование комиссии по расследованию; порядок заполнения</w:t>
      </w:r>
      <w:r>
        <w:t xml:space="preserve"> акта по форме Н-1; порядок предоставления информации о несчастных случаях. Разработка обобщенных причин расследуемых событий, мероприятия по предотвращению аналогичных происшествий</w:t>
      </w:r>
      <w:r>
        <w:t>.</w:t>
      </w:r>
    </w:p>
    <w:p w:rsidR="00000000" w:rsidRDefault="00250412">
      <w:pPr>
        <w:pStyle w:val="a3"/>
        <w:divId w:val="1430663952"/>
      </w:pPr>
      <w:r>
        <w:t>Тема 2.2. Обязательное социальное страхование от несчастных случаев на пр</w:t>
      </w:r>
      <w:r>
        <w:t>оизводстве</w:t>
      </w:r>
      <w:r>
        <w:t>.</w:t>
      </w:r>
    </w:p>
    <w:p w:rsidR="00000000" w:rsidRDefault="00250412">
      <w:pPr>
        <w:pStyle w:val="a3"/>
        <w:divId w:val="1430663952"/>
      </w:pPr>
      <w:r>
        <w:t>Общие правовые принципы возмещения вреда. Права работников на обязательное страхование от несчастных случаев на производстве и профессиональных заболеваний. Обязанности работодателя по обеспечению обязательного социального страхования от несчас</w:t>
      </w:r>
      <w:r>
        <w:t>тных случаев на производстве и профессиональных заболеваний</w:t>
      </w:r>
      <w:r>
        <w:t>.</w:t>
      </w:r>
    </w:p>
    <w:p w:rsidR="00000000" w:rsidRDefault="00250412">
      <w:pPr>
        <w:pStyle w:val="a3"/>
        <w:divId w:val="1430663952"/>
      </w:pPr>
      <w:r>
        <w:t>Страховые тарифы и страховые взносы. Практика применения Федерального закона "Об обязательном страховании от несчастных случаев на производстве и профессиональных заболеваний"</w:t>
      </w:r>
      <w:r>
        <w:t>.</w:t>
      </w:r>
    </w:p>
    <w:p w:rsidR="00000000" w:rsidRDefault="00250412">
      <w:pPr>
        <w:pStyle w:val="a3"/>
        <w:divId w:val="1430663952"/>
      </w:pPr>
      <w:r>
        <w:t>Тема 2.3. Оказание</w:t>
      </w:r>
      <w:r>
        <w:t xml:space="preserve"> первой помощи пострадавшим на производстве. Порядок оказания первой медицинской помощи пострадавшим при различных травмах и ранениях. Способы реанимации при оказании первой медицинской помощи пострадавшим. Переноска и транспортирование пострадавших с учет</w:t>
      </w:r>
      <w:r>
        <w:t>ом их состояния и характера повреждения</w:t>
      </w:r>
      <w:r>
        <w:t>.</w:t>
      </w:r>
    </w:p>
    <w:p w:rsidR="00000000" w:rsidRDefault="00250412">
      <w:pPr>
        <w:pStyle w:val="a3"/>
        <w:divId w:val="1430663952"/>
      </w:pPr>
      <w:r>
        <w:t>Рекомендации по оказанию первой помощи. Демонстрация приемов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Раздел 3. Общие требования безопасности труда в строительств</w:t>
      </w:r>
      <w:r>
        <w:rPr>
          <w:rFonts w:eastAsia="Times New Roman"/>
        </w:rPr>
        <w:t>е</w:t>
      </w:r>
    </w:p>
    <w:p w:rsidR="00000000" w:rsidRDefault="00250412">
      <w:pPr>
        <w:pStyle w:val="a3"/>
        <w:divId w:val="1430663952"/>
      </w:pPr>
      <w:r>
        <w:t>Тема 3.1. Организация работы по обеспечению охраны труда. Основные положения системы управл</w:t>
      </w:r>
      <w:r>
        <w:t>ения охраной труда в организации</w:t>
      </w:r>
      <w:r>
        <w:t>.</w:t>
      </w:r>
    </w:p>
    <w:p w:rsidR="00000000" w:rsidRDefault="00250412">
      <w:pPr>
        <w:pStyle w:val="a3"/>
        <w:divId w:val="1430663952"/>
      </w:pPr>
      <w:r>
        <w:t>Основные мероприятия системы управления охраной труда в строительной организации согласно требованиям</w:t>
      </w:r>
      <w:r>
        <w:t xml:space="preserve"> </w:t>
      </w:r>
      <w:hyperlink r:id="rId36" w:anchor="/document/99/901794520/XA00LTK2M0/" w:history="1">
        <w:r>
          <w:rPr>
            <w:rStyle w:val="a4"/>
          </w:rPr>
          <w:t>СНиП 12-03-2001</w:t>
        </w:r>
      </w:hyperlink>
      <w:r>
        <w:t xml:space="preserve"> </w:t>
      </w:r>
      <w:r>
        <w:t>, ГОСТ 12.0.230-2007, включая</w:t>
      </w:r>
      <w:r>
        <w:t>:</w:t>
      </w:r>
    </w:p>
    <w:p w:rsidR="00000000" w:rsidRDefault="00250412">
      <w:pPr>
        <w:numPr>
          <w:ilvl w:val="0"/>
          <w:numId w:val="3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организацию деятельности службы охраны труда, распределение обязанностей по охране труда между функциональными подразделениями, должностными лицами и работниками;</w:t>
      </w:r>
    </w:p>
    <w:p w:rsidR="00000000" w:rsidRDefault="00250412">
      <w:pPr>
        <w:numPr>
          <w:ilvl w:val="0"/>
          <w:numId w:val="3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обеспечения взаимодействия трудовых коллективов и администраци</w:t>
      </w:r>
      <w:r>
        <w:rPr>
          <w:rFonts w:eastAsia="Times New Roman"/>
        </w:rPr>
        <w:t>и предприятия при решении вопросов охраны труда путем организации работы комитетов (комиссий) по охране труда и уполномоченных (доверенных) лиц по охране труда;</w:t>
      </w:r>
    </w:p>
    <w:p w:rsidR="00000000" w:rsidRDefault="00250412">
      <w:pPr>
        <w:numPr>
          <w:ilvl w:val="0"/>
          <w:numId w:val="3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 xml:space="preserve">планирование проведения профилактических мероприятий по охране труда и финансирование работ по </w:t>
      </w:r>
      <w:r>
        <w:rPr>
          <w:rFonts w:eastAsia="Times New Roman"/>
        </w:rPr>
        <w:t>охране труда;</w:t>
      </w:r>
    </w:p>
    <w:p w:rsidR="00000000" w:rsidRDefault="00250412">
      <w:pPr>
        <w:numPr>
          <w:ilvl w:val="0"/>
          <w:numId w:val="3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организацию разработки стандартов предприятий и инструкций по охране труда;</w:t>
      </w:r>
    </w:p>
    <w:p w:rsidR="00000000" w:rsidRDefault="00250412">
      <w:pPr>
        <w:numPr>
          <w:ilvl w:val="0"/>
          <w:numId w:val="3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организацию проведения обучения по охране труда и проверки знаний по охране труда работников организации;</w:t>
      </w:r>
    </w:p>
    <w:p w:rsidR="00000000" w:rsidRDefault="00250412">
      <w:pPr>
        <w:numPr>
          <w:ilvl w:val="0"/>
          <w:numId w:val="3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организацию проведения контроля по охране труда и проведения</w:t>
      </w:r>
      <w:r>
        <w:rPr>
          <w:rFonts w:eastAsia="Times New Roman"/>
        </w:rPr>
        <w:t xml:space="preserve"> аттестации рабочих мест на соответствие требованиям охраны труда.</w:t>
      </w:r>
    </w:p>
    <w:p w:rsidR="00000000" w:rsidRDefault="00250412">
      <w:pPr>
        <w:pStyle w:val="a3"/>
        <w:divId w:val="1430663952"/>
      </w:pPr>
      <w:r>
        <w:t>Тема 3.2. Требования безопасности труда при организации производственных территорий, участков работ и рабочих мест</w:t>
      </w:r>
      <w:r>
        <w:t>.</w:t>
      </w:r>
    </w:p>
    <w:p w:rsidR="00000000" w:rsidRDefault="00250412">
      <w:pPr>
        <w:pStyle w:val="a3"/>
        <w:divId w:val="1430663952"/>
      </w:pPr>
      <w:r>
        <w:lastRenderedPageBreak/>
        <w:t>Требования безопасности, излагаемые в</w:t>
      </w:r>
      <w:r>
        <w:t xml:space="preserve"> </w:t>
      </w:r>
      <w:hyperlink r:id="rId37" w:anchor="/document/99/901794520/XA00LTK2M0/" w:history="1">
        <w:r>
          <w:rPr>
            <w:rStyle w:val="a4"/>
          </w:rPr>
          <w:t>СНиП 12-03-2001</w:t>
        </w:r>
      </w:hyperlink>
      <w:r>
        <w:t xml:space="preserve"> , по обустройству и содержанию производственных территорий, участков работ и рабочих мест. Требования безопасности, предъявляемые к ограждениям и другим средствам коллективной защиты</w:t>
      </w:r>
      <w:r>
        <w:t>.</w:t>
      </w:r>
    </w:p>
    <w:p w:rsidR="00000000" w:rsidRDefault="00250412">
      <w:pPr>
        <w:pStyle w:val="a3"/>
        <w:divId w:val="1430663952"/>
      </w:pPr>
      <w:r>
        <w:t xml:space="preserve">Требования </w:t>
      </w:r>
      <w:r>
        <w:t>безопасности, предъявляемые к подъездным путям, дорогам, а также складированию материалов и конструкций. Нормы освещенности рабочих мест и участков работ</w:t>
      </w:r>
      <w:r>
        <w:t>.</w:t>
      </w:r>
    </w:p>
    <w:p w:rsidR="00000000" w:rsidRDefault="00250412">
      <w:pPr>
        <w:pStyle w:val="a3"/>
        <w:divId w:val="1430663952"/>
      </w:pPr>
      <w:r>
        <w:t>Требования безопасности, предъявляемые к санитарно-бытовым и производственным зданиям и сооружениям</w:t>
      </w:r>
      <w:r>
        <w:t>.</w:t>
      </w:r>
    </w:p>
    <w:p w:rsidR="00000000" w:rsidRDefault="00250412">
      <w:pPr>
        <w:pStyle w:val="a3"/>
        <w:divId w:val="1430663952"/>
      </w:pPr>
      <w:r>
        <w:t>Обеспечение требований электробезопасности</w:t>
      </w:r>
      <w:r>
        <w:t>.</w:t>
      </w:r>
    </w:p>
    <w:p w:rsidR="00000000" w:rsidRDefault="00250412">
      <w:pPr>
        <w:pStyle w:val="a3"/>
        <w:divId w:val="1430663952"/>
      </w:pPr>
      <w:r>
        <w:t>Обеспечение требований пожарной безопасности</w:t>
      </w:r>
      <w:r>
        <w:t>.</w:t>
      </w:r>
    </w:p>
    <w:p w:rsidR="00000000" w:rsidRDefault="00250412">
      <w:pPr>
        <w:pStyle w:val="a3"/>
        <w:divId w:val="1430663952"/>
      </w:pPr>
      <w:r>
        <w:t>Обеспечение защиты от воздействия вредных производственных факторов</w:t>
      </w:r>
      <w:r>
        <w:t>.</w:t>
      </w:r>
    </w:p>
    <w:p w:rsidR="00000000" w:rsidRDefault="00250412">
      <w:pPr>
        <w:pStyle w:val="a3"/>
        <w:divId w:val="1430663952"/>
      </w:pPr>
      <w:r>
        <w:t>Тема 3.3. Требования безопасности труда при эксплуатации строительных машин, транспортных средств</w:t>
      </w:r>
      <w:r>
        <w:t>, производственного оборудования, технологической оснастки и инструмента</w:t>
      </w:r>
      <w:r>
        <w:t>.</w:t>
      </w:r>
    </w:p>
    <w:p w:rsidR="00000000" w:rsidRDefault="00250412">
      <w:pPr>
        <w:pStyle w:val="a3"/>
        <w:divId w:val="1430663952"/>
      </w:pPr>
      <w:r>
        <w:t>Требованиям</w:t>
      </w:r>
      <w:r>
        <w:t xml:space="preserve"> </w:t>
      </w:r>
      <w:hyperlink r:id="rId38" w:anchor="/document/99/901794520/XA00LTK2M0/" w:history="1">
        <w:r>
          <w:rPr>
            <w:rStyle w:val="a4"/>
          </w:rPr>
          <w:t>СНиП 12-03-2001</w:t>
        </w:r>
      </w:hyperlink>
      <w:r>
        <w:t xml:space="preserve"> по обеспечению безопасности строительных машин, транспортных средств, обор</w:t>
      </w:r>
      <w:r>
        <w:t>удования и технологической оснастки</w:t>
      </w:r>
      <w:r>
        <w:t>.</w:t>
      </w:r>
    </w:p>
    <w:p w:rsidR="00000000" w:rsidRDefault="00250412">
      <w:pPr>
        <w:pStyle w:val="a3"/>
        <w:divId w:val="1430663952"/>
      </w:pPr>
      <w:r>
        <w:t>Дополнительные требования безопасности при эксплуатации грузоподъемных машин и подъемников (вышек), а также сосудов под давлением</w:t>
      </w:r>
      <w:r>
        <w:t>.</w:t>
      </w:r>
    </w:p>
    <w:p w:rsidR="00000000" w:rsidRDefault="00250412">
      <w:pPr>
        <w:pStyle w:val="a3"/>
        <w:divId w:val="1430663952"/>
      </w:pPr>
      <w:r>
        <w:t>Дополнительные требования при эксплуатации автотранспорта</w:t>
      </w:r>
      <w:r>
        <w:t>.</w:t>
      </w:r>
    </w:p>
    <w:p w:rsidR="00000000" w:rsidRDefault="00250412">
      <w:pPr>
        <w:pStyle w:val="a3"/>
        <w:divId w:val="1430663952"/>
      </w:pPr>
      <w:r>
        <w:t>Обеспечение требования безопа</w:t>
      </w:r>
      <w:r>
        <w:t>сности при эксплуатации средств подмащивания</w:t>
      </w:r>
      <w:r>
        <w:t>.</w:t>
      </w:r>
    </w:p>
    <w:p w:rsidR="00000000" w:rsidRDefault="00250412">
      <w:pPr>
        <w:pStyle w:val="a3"/>
        <w:divId w:val="1430663952"/>
      </w:pPr>
      <w:r>
        <w:t>Обеспечение требования безопасности при эксплуатации ручных электрических и пневматических машин</w:t>
      </w:r>
      <w:r>
        <w:t>.</w:t>
      </w:r>
    </w:p>
    <w:p w:rsidR="00000000" w:rsidRDefault="00250412">
      <w:pPr>
        <w:pStyle w:val="a3"/>
        <w:divId w:val="1430663952"/>
      </w:pPr>
      <w:r>
        <w:t>Тема 3.4. Требования безопасности труда при производстве транспортных и погрузочно-разгрузочных работ</w:t>
      </w:r>
      <w:r>
        <w:t>.</w:t>
      </w:r>
    </w:p>
    <w:p w:rsidR="00000000" w:rsidRDefault="00250412">
      <w:pPr>
        <w:pStyle w:val="a3"/>
        <w:divId w:val="1430663952"/>
      </w:pPr>
      <w:r>
        <w:t>Требовани</w:t>
      </w:r>
      <w:r>
        <w:t>я</w:t>
      </w:r>
      <w:r>
        <w:t xml:space="preserve"> </w:t>
      </w:r>
      <w:hyperlink r:id="rId39" w:anchor="/document/99/901794520/XA00LTK2M0/" w:history="1">
        <w:r>
          <w:rPr>
            <w:rStyle w:val="a4"/>
          </w:rPr>
          <w:t>СНиП 12-03-2001</w:t>
        </w:r>
      </w:hyperlink>
      <w:r>
        <w:t xml:space="preserve"> по обеспечению безопасности труда при производстве транспортных и погрузочно-разгрузочных работ. Нормы переноски тяжестей вручную</w:t>
      </w:r>
      <w:r>
        <w:t>.</w:t>
      </w:r>
    </w:p>
    <w:p w:rsidR="00000000" w:rsidRDefault="00250412">
      <w:pPr>
        <w:pStyle w:val="a3"/>
        <w:divId w:val="1430663952"/>
      </w:pPr>
      <w:r>
        <w:t>Обеспечение безопасности пр</w:t>
      </w:r>
      <w:r>
        <w:t>оцессов производства погрузочно-разгрузочных работ с применением грузоподъемных кранов</w:t>
      </w:r>
      <w:r>
        <w:t>.</w:t>
      </w:r>
    </w:p>
    <w:p w:rsidR="00000000" w:rsidRDefault="00250412">
      <w:pPr>
        <w:pStyle w:val="a3"/>
        <w:divId w:val="1430663952"/>
      </w:pPr>
      <w:r>
        <w:t>Обеспечение безопасности при работе автотранспорта и применении машин непрерывного действия</w:t>
      </w:r>
      <w:r>
        <w:t>.</w:t>
      </w:r>
    </w:p>
    <w:p w:rsidR="00000000" w:rsidRDefault="00250412">
      <w:pPr>
        <w:pStyle w:val="a3"/>
        <w:divId w:val="1430663952"/>
      </w:pPr>
      <w:r>
        <w:t>Дополнительные требования безопасности при перевозке опасных грузов</w:t>
      </w:r>
      <w:r>
        <w:t>.</w:t>
      </w:r>
    </w:p>
    <w:p w:rsidR="00000000" w:rsidRDefault="00250412">
      <w:pPr>
        <w:pStyle w:val="a3"/>
        <w:divId w:val="1430663952"/>
      </w:pPr>
      <w:r>
        <w:t>Тема 3</w:t>
      </w:r>
      <w:r>
        <w:t>.5. Требования безопасности труда при производстве электросварочных и газопламенных работ</w:t>
      </w:r>
      <w:r>
        <w:t>.</w:t>
      </w:r>
    </w:p>
    <w:p w:rsidR="00000000" w:rsidRDefault="00250412">
      <w:pPr>
        <w:pStyle w:val="a3"/>
        <w:divId w:val="1430663952"/>
      </w:pPr>
      <w:r>
        <w:lastRenderedPageBreak/>
        <w:t>Требования</w:t>
      </w:r>
      <w:r>
        <w:t xml:space="preserve"> </w:t>
      </w:r>
      <w:hyperlink r:id="rId40" w:anchor="/document/99/901794520/XA00LTK2M0/" w:history="1">
        <w:r>
          <w:rPr>
            <w:rStyle w:val="a4"/>
          </w:rPr>
          <w:t>СНиП 12-03-2001</w:t>
        </w:r>
      </w:hyperlink>
      <w:r>
        <w:t xml:space="preserve"> по обеспечению безопасности труда при производстве электро</w:t>
      </w:r>
      <w:r>
        <w:t>сварочных и газопламенных работ</w:t>
      </w:r>
      <w:r>
        <w:t>.</w:t>
      </w:r>
    </w:p>
    <w:p w:rsidR="00000000" w:rsidRDefault="00250412">
      <w:pPr>
        <w:pStyle w:val="a3"/>
        <w:divId w:val="1430663952"/>
      </w:pPr>
      <w:r>
        <w:t>Обеспечение требований безопасности при производстве ручной сварки</w:t>
      </w:r>
      <w:r>
        <w:t>.</w:t>
      </w:r>
    </w:p>
    <w:p w:rsidR="00000000" w:rsidRDefault="00250412">
      <w:pPr>
        <w:pStyle w:val="a3"/>
        <w:divId w:val="1430663952"/>
      </w:pPr>
      <w:r>
        <w:t>Обеспечение требований безопасности при хранении и применении газовых баллонов</w:t>
      </w:r>
      <w:r>
        <w:t>.</w:t>
      </w:r>
    </w:p>
    <w:p w:rsidR="00000000" w:rsidRDefault="00250412">
      <w:pPr>
        <w:pStyle w:val="a3"/>
        <w:divId w:val="1430663952"/>
      </w:pPr>
      <w:r>
        <w:t>Обеспечение требований безопасности при производстве работ в труднодоступных местах, закрытых емкостях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Раздел 4. Специальные требования безопасности труда при производстве различных видов строительно-монтажных рабо</w:t>
      </w:r>
      <w:r>
        <w:rPr>
          <w:rFonts w:eastAsia="Times New Roman"/>
        </w:rPr>
        <w:t>т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3.4. РД СУОТ-11. Порядок проведения про</w:t>
      </w:r>
      <w:r>
        <w:rPr>
          <w:rFonts w:eastAsia="Times New Roman"/>
        </w:rPr>
        <w:t>верки знаний требований охраны труда руководителей и специалистов организаци</w:t>
      </w:r>
      <w:r>
        <w:rPr>
          <w:rFonts w:eastAsia="Times New Roman"/>
        </w:rPr>
        <w:t>и</w:t>
      </w:r>
    </w:p>
    <w:p w:rsidR="00000000" w:rsidRDefault="00250412">
      <w:pPr>
        <w:pStyle w:val="a3"/>
        <w:jc w:val="right"/>
        <w:divId w:val="1430663952"/>
      </w:pPr>
      <w:r>
        <w:t>Приложение № 4 к Приказу от... ___ № __</w:t>
      </w:r>
      <w:r>
        <w:t>_</w:t>
      </w:r>
    </w:p>
    <w:p w:rsidR="00000000" w:rsidRDefault="00250412">
      <w:pPr>
        <w:pStyle w:val="a3"/>
        <w:divId w:val="1430663952"/>
      </w:pPr>
      <w:r>
        <w:t>Настоящий Порядок разработан на основе положений Трудового</w:t>
      </w:r>
      <w:r>
        <w:t xml:space="preserve"> </w:t>
      </w:r>
      <w:hyperlink r:id="rId41" w:anchor="/document/99/901807664/" w:history="1">
        <w:r>
          <w:rPr>
            <w:rStyle w:val="a4"/>
          </w:rPr>
          <w:t>кодекса</w:t>
        </w:r>
      </w:hyperlink>
      <w:r>
        <w:t xml:space="preserve"> Р</w:t>
      </w:r>
      <w:r>
        <w:t>оссийской Федерации,</w:t>
      </w:r>
      <w:r>
        <w:t xml:space="preserve"> </w:t>
      </w:r>
      <w:hyperlink r:id="rId42" w:anchor="/document/99/901850788/ZAP2VL83PJ/" w:history="1">
        <w:r>
          <w:rPr>
            <w:rStyle w:val="a4"/>
          </w:rPr>
          <w:t>Порядка</w:t>
        </w:r>
      </w:hyperlink>
      <w:r>
        <w:t xml:space="preserve"> обучения по охране труда и проверки знаний требований охраны труда работников организаций, утвержденного Постановлением Минтруда и Минобразования Р</w:t>
      </w:r>
      <w:r>
        <w:t>оссии № 1/29 от 13 января 2003 г., Рекомендаций по разработке локальных нормативных актов (стандартов предприятий), применяемых в системе управления охраной труда строительной организации, утвержденных Постановлением Госстроя России от 13 октября 2003 г. №</w:t>
      </w:r>
      <w:r>
        <w:t xml:space="preserve"> 183</w:t>
      </w:r>
      <w:r>
        <w:t>.</w:t>
      </w:r>
    </w:p>
    <w:p w:rsidR="00000000" w:rsidRDefault="00250412">
      <w:pPr>
        <w:pStyle w:val="a3"/>
        <w:divId w:val="1430663952"/>
      </w:pPr>
      <w:r>
        <w:t>1. В соответствии с установленным Порядком проверка знаний по охране труда работников проводится при поступлении на работу и периодически в процессе работы. Должностные лица, ответственные за организацию обеспечения охраны труда в организации, проход</w:t>
      </w:r>
      <w:r>
        <w:t>ят повторно проверку знаний по охране труда не реже одного раза в год. Руководители работ по списку, утвержденному руководителем организации, должны проходить проверку знаний требований охраны труда ежегодно</w:t>
      </w:r>
      <w:r>
        <w:t>.</w:t>
      </w:r>
    </w:p>
    <w:p w:rsidR="00000000" w:rsidRDefault="00250412">
      <w:pPr>
        <w:pStyle w:val="a3"/>
        <w:divId w:val="1430663952"/>
      </w:pPr>
      <w:r>
        <w:t>2. Внеочередная проверка знаний по охране труда</w:t>
      </w:r>
      <w:r>
        <w:t xml:space="preserve"> руководящих работников и специалистов, ответственных за обеспечение охраны труда в организации, проводится независимо от срока предыдущей проверки в следующих случаях</w:t>
      </w:r>
      <w:r>
        <w:t>:</w:t>
      </w:r>
    </w:p>
    <w:p w:rsidR="00000000" w:rsidRDefault="00250412">
      <w:pPr>
        <w:numPr>
          <w:ilvl w:val="0"/>
          <w:numId w:val="4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при введении в действие новых или переработанных (дополненных) законодательных и иных н</w:t>
      </w:r>
      <w:r>
        <w:rPr>
          <w:rFonts w:eastAsia="Times New Roman"/>
        </w:rPr>
        <w:t>ормативных актов, содержащих требования по охране труда;</w:t>
      </w:r>
    </w:p>
    <w:p w:rsidR="00000000" w:rsidRDefault="00250412">
      <w:pPr>
        <w:numPr>
          <w:ilvl w:val="0"/>
          <w:numId w:val="4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при назначении или переводе на другую работу, если новые обязанности требуют от работника дополнительных знаний по охране труда;</w:t>
      </w:r>
    </w:p>
    <w:p w:rsidR="00000000" w:rsidRDefault="00250412">
      <w:pPr>
        <w:numPr>
          <w:ilvl w:val="0"/>
          <w:numId w:val="4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при перерыве в работе в данной должности более одного года;</w:t>
      </w:r>
    </w:p>
    <w:p w:rsidR="00000000" w:rsidRDefault="00250412">
      <w:pPr>
        <w:numPr>
          <w:ilvl w:val="0"/>
          <w:numId w:val="4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t>по требова</w:t>
      </w:r>
      <w:r>
        <w:rPr>
          <w:rFonts w:eastAsia="Times New Roman"/>
        </w:rPr>
        <w:t>нию государственных органов управления охраной труда и надзора за охраной труда;</w:t>
      </w:r>
    </w:p>
    <w:p w:rsidR="00000000" w:rsidRDefault="00250412">
      <w:pPr>
        <w:numPr>
          <w:ilvl w:val="0"/>
          <w:numId w:val="4"/>
        </w:numPr>
        <w:spacing w:after="103"/>
        <w:ind w:left="686"/>
        <w:divId w:val="1430663952"/>
        <w:rPr>
          <w:rFonts w:eastAsia="Times New Roman"/>
        </w:rPr>
      </w:pPr>
      <w:r>
        <w:rPr>
          <w:rFonts w:eastAsia="Times New Roman"/>
        </w:rPr>
        <w:lastRenderedPageBreak/>
        <w:t>после аварий с человеческими жертвами, групповых несчастных случаев с тяжелым исходом согласно приказу руководителя организации.</w:t>
      </w:r>
    </w:p>
    <w:p w:rsidR="00000000" w:rsidRDefault="00250412">
      <w:pPr>
        <w:pStyle w:val="a3"/>
        <w:divId w:val="1430663952"/>
      </w:pPr>
      <w:r>
        <w:t>3. Для проведения проверки знаний по охране тр</w:t>
      </w:r>
      <w:r>
        <w:t>уда руководящих работников и специалистов в организациях приказом руководителя создаются постоянно действующие экзаменационные комиссии</w:t>
      </w:r>
      <w:r>
        <w:t>.</w:t>
      </w:r>
    </w:p>
    <w:p w:rsidR="00000000" w:rsidRDefault="00250412">
      <w:pPr>
        <w:pStyle w:val="a3"/>
        <w:divId w:val="1430663952"/>
      </w:pPr>
      <w:r>
        <w:t>В состав комиссий включают работников службы охраны труда, главных специалистов (механика, энергетика, технолога), пред</w:t>
      </w:r>
      <w:r>
        <w:t>ставителя профсоюзного комитета или иного уполномоченного работниками органа. Для участия в работе комиссии рекомендуется приглашать представителя органов управления охраной труда или органа государственного надзора за охраной труда</w:t>
      </w:r>
      <w:r>
        <w:t>.</w:t>
      </w:r>
    </w:p>
    <w:p w:rsidR="00000000" w:rsidRDefault="00250412">
      <w:pPr>
        <w:pStyle w:val="a3"/>
        <w:divId w:val="1430663952"/>
      </w:pPr>
      <w:r>
        <w:t>4. Постоянно действующ</w:t>
      </w:r>
      <w:r>
        <w:t>ие экзаменационные комиссии состоят из председателя (заместителя председателя), секретаря и членов комиссии</w:t>
      </w:r>
      <w:r>
        <w:t>.</w:t>
      </w:r>
    </w:p>
    <w:p w:rsidR="00000000" w:rsidRDefault="00250412">
      <w:pPr>
        <w:pStyle w:val="a3"/>
        <w:divId w:val="1430663952"/>
      </w:pPr>
      <w:r>
        <w:t>Действия комиссии считаются правомерными, если в работе принимают участие не менее трех ее членов</w:t>
      </w:r>
      <w:r>
        <w:t>.</w:t>
      </w:r>
    </w:p>
    <w:p w:rsidR="00000000" w:rsidRDefault="00250412">
      <w:pPr>
        <w:pStyle w:val="a3"/>
        <w:divId w:val="1430663952"/>
      </w:pPr>
      <w:r>
        <w:t>Комиссия должна работать в соответствии с график</w:t>
      </w:r>
      <w:r>
        <w:t>ом, который должен быть доведен до экзаменуемых работников</w:t>
      </w:r>
      <w:r>
        <w:t>.</w:t>
      </w:r>
    </w:p>
    <w:p w:rsidR="00000000" w:rsidRDefault="00250412">
      <w:pPr>
        <w:pStyle w:val="a3"/>
        <w:divId w:val="1430663952"/>
      </w:pPr>
      <w:r>
        <w:t xml:space="preserve">Члены экзаменационных комиссий организаций должны пройти проверку знаний по охране труда в обучающих организациях федеральных органов исполнительной власти и быть допущены для работы с записью об </w:t>
      </w:r>
      <w:r>
        <w:t>этом в удостоверении</w:t>
      </w:r>
      <w:r>
        <w:t>.</w:t>
      </w:r>
    </w:p>
    <w:p w:rsidR="00000000" w:rsidRDefault="00250412">
      <w:pPr>
        <w:pStyle w:val="a3"/>
        <w:divId w:val="1430663952"/>
      </w:pPr>
      <w:r>
        <w:t>5. Проверкой определяется знание работником законодательных, директивных и нормативных правовых актов, содержащих государственные нормативные требования охраны труда и промышленной безопасности</w:t>
      </w:r>
      <w:r>
        <w:t>.</w:t>
      </w:r>
    </w:p>
    <w:p w:rsidR="00000000" w:rsidRDefault="00250412">
      <w:pPr>
        <w:pStyle w:val="a3"/>
        <w:divId w:val="1430663952"/>
      </w:pPr>
      <w:r>
        <w:t>Проверку знаний следует проводить по пр</w:t>
      </w:r>
      <w:r>
        <w:t>едварительно выданным контрольным вопросам, на основе которых составляются экзаменационные билеты. (Примечание: контрольные вопросы можно составить, используя рубрику "Тест-контроль" нашего журнала.</w:t>
      </w:r>
      <w:r>
        <w:t>)</w:t>
      </w:r>
    </w:p>
    <w:p w:rsidR="00000000" w:rsidRDefault="00250412">
      <w:pPr>
        <w:pStyle w:val="a3"/>
        <w:divId w:val="1430663952"/>
      </w:pPr>
      <w:r>
        <w:t>6. Проверка знаний руководящих работников и специалистов</w:t>
      </w:r>
      <w:r>
        <w:t xml:space="preserve"> проводится индивидуально в устной или письменной форме</w:t>
      </w:r>
      <w:r>
        <w:t>.</w:t>
      </w:r>
    </w:p>
    <w:p w:rsidR="00000000" w:rsidRDefault="00250412">
      <w:pPr>
        <w:pStyle w:val="a3"/>
        <w:divId w:val="1430663952"/>
      </w:pPr>
      <w:r>
        <w:t>В отдельных случаях рекомендуется использовать ПЭВМ и другие обучающие системы. Разработанные для ПЭВМ программы должны обеспечивать возможность проведения обучения и проверки знаний экзаменуемых раб</w:t>
      </w:r>
      <w:r>
        <w:t>отников</w:t>
      </w:r>
      <w:r>
        <w:t>.</w:t>
      </w:r>
    </w:p>
    <w:p w:rsidR="00000000" w:rsidRDefault="00250412">
      <w:pPr>
        <w:pStyle w:val="a3"/>
        <w:divId w:val="1430663952"/>
      </w:pPr>
      <w:r>
        <w:t>При этом руководящие работники должны показать в первую очередь знание правовых основ охраны труда, а также основных направлений государственной политики в области охраны труда</w:t>
      </w:r>
      <w:r>
        <w:t>.</w:t>
      </w:r>
    </w:p>
    <w:p w:rsidR="00000000" w:rsidRDefault="00250412">
      <w:pPr>
        <w:pStyle w:val="a3"/>
        <w:divId w:val="1430663952"/>
      </w:pPr>
      <w:r>
        <w:t xml:space="preserve">Инженеры по охране труда помимо указанных выше вопросов должны также </w:t>
      </w:r>
      <w:r>
        <w:t>знать вопросы организации охраны труда на предприятии</w:t>
      </w:r>
      <w:r>
        <w:t>.</w:t>
      </w:r>
    </w:p>
    <w:p w:rsidR="00000000" w:rsidRDefault="00250412">
      <w:pPr>
        <w:pStyle w:val="a3"/>
        <w:divId w:val="1430663952"/>
      </w:pPr>
      <w:r>
        <w:t>Линейные инженерно-технические работники должны продемонстрировать в первую очередь знание безопасных методов производства работ, а также знание устройства и эксплуатации техники</w:t>
      </w:r>
      <w:r>
        <w:t>.</w:t>
      </w:r>
    </w:p>
    <w:p w:rsidR="00000000" w:rsidRDefault="00250412">
      <w:pPr>
        <w:pStyle w:val="a3"/>
        <w:divId w:val="1430663952"/>
      </w:pPr>
      <w:r>
        <w:lastRenderedPageBreak/>
        <w:t>7. При проверке знани</w:t>
      </w:r>
      <w:r>
        <w:t>й руководящих работников и специалистов следует обращать внимание на точность и правильность изложения требований законодательных и иных нормативных актов, содержащих требования по охране труда по рассматриваемому вопросу</w:t>
      </w:r>
      <w:r>
        <w:t>.</w:t>
      </w:r>
    </w:p>
    <w:p w:rsidR="00000000" w:rsidRDefault="00250412">
      <w:pPr>
        <w:pStyle w:val="a3"/>
        <w:divId w:val="1430663952"/>
      </w:pPr>
      <w:r>
        <w:t>Ошибочные ответы должны быть разобраны и разъяснены, чтобы не осталось ни одного нерешенного вопроса</w:t>
      </w:r>
      <w:r>
        <w:t>.</w:t>
      </w:r>
    </w:p>
    <w:p w:rsidR="00000000" w:rsidRDefault="00250412">
      <w:pPr>
        <w:pStyle w:val="a3"/>
        <w:divId w:val="1430663952"/>
      </w:pPr>
      <w:r>
        <w:t xml:space="preserve">8. Результаты проверки знаний по охране труда руководящих работников и специалистов оформляются протоколами по форме, приведенной в Приложении </w:t>
      </w:r>
      <w:hyperlink r:id="rId43" w:anchor="/document/16/1482/me3719/" w:history="1">
        <w:r>
          <w:rPr>
            <w:rStyle w:val="a4"/>
          </w:rPr>
          <w:t>№ 1</w:t>
        </w:r>
      </w:hyperlink>
      <w:r>
        <w:t xml:space="preserve"> </w:t>
      </w:r>
      <w:r>
        <w:t>.</w:t>
      </w:r>
    </w:p>
    <w:p w:rsidR="00000000" w:rsidRDefault="00250412">
      <w:pPr>
        <w:pStyle w:val="a3"/>
        <w:divId w:val="1430663952"/>
      </w:pPr>
      <w:r>
        <w:t>Протоколы подписываются председателем и членами комиссии, принимавшими участие в проверке знаний, а также экзаменуемыми лицами</w:t>
      </w:r>
      <w:r>
        <w:t>.</w:t>
      </w:r>
    </w:p>
    <w:p w:rsidR="00000000" w:rsidRDefault="00250412">
      <w:pPr>
        <w:pStyle w:val="a3"/>
        <w:divId w:val="1430663952"/>
      </w:pPr>
      <w:r>
        <w:t>9. Лицам, впервые прошедшим проверку знаний по охране труда, в</w:t>
      </w:r>
      <w:r>
        <w:t xml:space="preserve">ыдаются удостоверения по форме, приведенной в Приложении </w:t>
      </w:r>
      <w:hyperlink r:id="rId44" w:anchor="/document/16/1482/me3859/" w:history="1">
        <w:r>
          <w:rPr>
            <w:rStyle w:val="a4"/>
          </w:rPr>
          <w:t>№ 2</w:t>
        </w:r>
      </w:hyperlink>
      <w:r>
        <w:t xml:space="preserve"> . Лицам, проходившим проверку знаний повторно, делается отметка в удостоверении о прохождении проверки знаний за подписью пр</w:t>
      </w:r>
      <w:r>
        <w:t>едседателя комиссии, заверенной печатью организации, предприятия, учреждения, приказом которой была образована экзаменационная комиссия</w:t>
      </w:r>
      <w:r>
        <w:t>.</w:t>
      </w:r>
    </w:p>
    <w:p w:rsidR="00000000" w:rsidRDefault="00250412">
      <w:pPr>
        <w:pStyle w:val="a3"/>
        <w:jc w:val="right"/>
        <w:divId w:val="1430663952"/>
      </w:pPr>
      <w:r>
        <w:t>Приложение № 1 к РД-1</w:t>
      </w:r>
      <w:r>
        <w:t>1</w:t>
      </w:r>
    </w:p>
    <w:p w:rsidR="00000000" w:rsidRDefault="00250412">
      <w:pPr>
        <w:pStyle w:val="a3"/>
        <w:jc w:val="right"/>
        <w:divId w:val="1430663952"/>
      </w:pPr>
      <w:r>
        <w:t>Форм</w:t>
      </w:r>
      <w:r>
        <w:t>а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689"/>
      </w:tblGrid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Протокол №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заседания комиссии по проверке знаний по охране труда руководителей и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специалистов _________________________________________________________________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(полное наименование организации, предприятия, учреждения)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В соответствии с приказом (распоряжением) руководителя предприятия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 xml:space="preserve">от "__" </w:t>
            </w:r>
            <w:r>
              <w:t>___________ 20__ г. № _____ комиссия в составе: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Председателя _________________________________________________________________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должность)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членов: ______________________________________________________________________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должность)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представителей</w:t>
            </w:r>
            <w:r>
              <w:rPr>
                <w:vertAlign w:val="superscript"/>
              </w:rPr>
              <w:t>*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государственных органов исполнительной власти или органов исполнительной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власти субъектов Российской Федерации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государственной инспекции труда субъекта Российской Федерации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провела проверку знаний требований охраны труда руководителей и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специалистов по ______________________________________________________________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(наименование программы обучения по охране труда)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lastRenderedPageBreak/>
              <w:t>в объеме _____________________________________________</w:t>
            </w:r>
            <w:r>
              <w:t>________________________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(количество часов)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84" w:type="dxa"/>
                <w:left w:w="167" w:type="dxa"/>
                <w:bottom w:w="84" w:type="dxa"/>
                <w:right w:w="167" w:type="dxa"/>
              </w:tblCellMar>
              <w:tblLook w:val="04A0"/>
            </w:tblPr>
            <w:tblGrid>
              <w:gridCol w:w="608"/>
              <w:gridCol w:w="943"/>
              <w:gridCol w:w="1301"/>
              <w:gridCol w:w="1755"/>
              <w:gridCol w:w="1614"/>
              <w:gridCol w:w="1582"/>
              <w:gridCol w:w="1536"/>
            </w:tblGrid>
            <w:tr w:rsidR="0000000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Ф.И.О.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Наименование организации (подразделения)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Результат проверки знаний, № выданного удостоверения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Причина проверки знаний (очередная, внеочередная)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pStyle w:val="a3"/>
                  </w:pPr>
                  <w:r>
                    <w:t>Подпись проверяемого</w:t>
                  </w:r>
                </w:p>
              </w:tc>
            </w:tr>
            <w:tr w:rsidR="00000000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00000" w:rsidRDefault="0025041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250412">
            <w:pPr>
              <w:rPr>
                <w:rFonts w:eastAsia="Times New Roman"/>
              </w:rPr>
            </w:pP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Председатель комиссии ____________________________________________________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подпись)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Члены комиссии: __________________________________________________________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подпись)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Представители</w:t>
            </w:r>
            <w:r>
              <w:rPr>
                <w:vertAlign w:val="superscript"/>
              </w:rPr>
              <w:t>**</w:t>
            </w:r>
            <w:r>
              <w:t>: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государственных органов исполнительной власти или органов исполнительной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власти субъектов Российской Федерации ________________________________________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подпись)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государственной инспекции труда субъекта Российской Федерации 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</w:pPr>
            <w:r>
              <w:t>______________________________________________________________________________</w:t>
            </w:r>
          </w:p>
        </w:tc>
      </w:tr>
      <w:tr w:rsidR="00000000">
        <w:trPr>
          <w:divId w:val="546836715"/>
        </w:trPr>
        <w:tc>
          <w:tcPr>
            <w:tcW w:w="0" w:type="auto"/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(Ф.И.О., подпись)</w:t>
            </w:r>
          </w:p>
        </w:tc>
      </w:tr>
    </w:tbl>
    <w:p w:rsidR="00000000" w:rsidRDefault="00250412">
      <w:pPr>
        <w:pStyle w:val="a3"/>
        <w:divId w:val="1430663952"/>
      </w:pPr>
      <w:r>
        <w:t>____________________________</w:t>
      </w:r>
      <w:r>
        <w:t>_</w:t>
      </w:r>
    </w:p>
    <w:p w:rsidR="00000000" w:rsidRDefault="00250412">
      <w:pPr>
        <w:pStyle w:val="a3"/>
        <w:divId w:val="1430663952"/>
      </w:pPr>
      <w:r>
        <w:rPr>
          <w:vertAlign w:val="superscript"/>
        </w:rPr>
        <w:t>*</w:t>
      </w:r>
      <w:r>
        <w:t xml:space="preserve"> Указываются, если участвуют в работе ко</w:t>
      </w:r>
      <w:r>
        <w:t>миссии</w:t>
      </w:r>
      <w:r>
        <w:t>.</w:t>
      </w:r>
    </w:p>
    <w:p w:rsidR="00000000" w:rsidRDefault="00250412">
      <w:pPr>
        <w:pStyle w:val="a3"/>
        <w:divId w:val="1430663952"/>
      </w:pPr>
      <w:r>
        <w:rPr>
          <w:vertAlign w:val="superscript"/>
        </w:rPr>
        <w:t>**</w:t>
      </w:r>
      <w:r>
        <w:t xml:space="preserve"> Подписываются, если участвуют в работе комиссии</w:t>
      </w:r>
      <w:r>
        <w:t>.</w:t>
      </w:r>
    </w:p>
    <w:p w:rsidR="00000000" w:rsidRDefault="00250412">
      <w:pPr>
        <w:pStyle w:val="2"/>
        <w:divId w:val="1430663952"/>
        <w:rPr>
          <w:rFonts w:eastAsia="Times New Roman"/>
        </w:rPr>
      </w:pPr>
      <w:r>
        <w:rPr>
          <w:rFonts w:eastAsia="Times New Roman"/>
        </w:rPr>
        <w:t>Удостоверение о проверке знаний требований охраны труд</w:t>
      </w:r>
      <w:r>
        <w:rPr>
          <w:rFonts w:eastAsia="Times New Roman"/>
        </w:rPr>
        <w:t>а</w:t>
      </w:r>
    </w:p>
    <w:p w:rsidR="00000000" w:rsidRDefault="00250412">
      <w:pPr>
        <w:pStyle w:val="a3"/>
        <w:jc w:val="right"/>
        <w:divId w:val="1430663952"/>
      </w:pPr>
      <w:r>
        <w:t>Приложение № 2 к Р</w:t>
      </w:r>
      <w:r>
        <w:t>Д</w:t>
      </w:r>
    </w:p>
    <w:p w:rsidR="00000000" w:rsidRDefault="00250412">
      <w:pPr>
        <w:pStyle w:val="a3"/>
        <w:jc w:val="right"/>
        <w:divId w:val="1430663952"/>
      </w:pPr>
      <w:r>
        <w:t>Форм</w:t>
      </w:r>
      <w:r>
        <w:t>а</w:t>
      </w:r>
    </w:p>
    <w:p w:rsidR="00000000" w:rsidRDefault="00250412">
      <w:pPr>
        <w:pStyle w:val="a3"/>
        <w:jc w:val="center"/>
        <w:divId w:val="1430663952"/>
      </w:pPr>
      <w:r>
        <w:t>(Лицевая сторона</w:t>
      </w:r>
      <w:r>
        <w:t>)</w:t>
      </w:r>
    </w:p>
    <w:tbl>
      <w:tblPr>
        <w:tblW w:w="5000" w:type="pct"/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4986"/>
        <w:gridCol w:w="4703"/>
      </w:tblGrid>
      <w:tr w:rsidR="00000000">
        <w:trPr>
          <w:divId w:val="1864979844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(Левая сторона)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  <w:jc w:val="center"/>
            </w:pPr>
            <w:r>
              <w:t>(Правая сторона)</w:t>
            </w:r>
          </w:p>
        </w:tc>
      </w:tr>
      <w:tr w:rsidR="00000000">
        <w:trPr>
          <w:divId w:val="1864979844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t>(полное наименование организации)</w:t>
            </w:r>
          </w:p>
          <w:p w:rsidR="00000000" w:rsidRDefault="00250412">
            <w:pPr>
              <w:pStyle w:val="a3"/>
            </w:pPr>
            <w:r>
              <w:lastRenderedPageBreak/>
              <w:t>Удостоверение № ____</w:t>
            </w:r>
          </w:p>
          <w:p w:rsidR="00000000" w:rsidRDefault="00250412">
            <w:pPr>
              <w:pStyle w:val="a3"/>
            </w:pPr>
            <w:r>
              <w:t>Выдано ____________________________</w:t>
            </w:r>
          </w:p>
          <w:p w:rsidR="00000000" w:rsidRDefault="00250412">
            <w:pPr>
              <w:pStyle w:val="a3"/>
              <w:jc w:val="center"/>
            </w:pPr>
            <w:r>
              <w:t>(Ф.И.О.)</w:t>
            </w:r>
          </w:p>
          <w:p w:rsidR="00000000" w:rsidRDefault="00250412">
            <w:pPr>
              <w:pStyle w:val="a3"/>
            </w:pPr>
            <w:r>
              <w:t>Должность _________________________</w:t>
            </w:r>
          </w:p>
          <w:p w:rsidR="00000000" w:rsidRDefault="00250412">
            <w:pPr>
              <w:pStyle w:val="a3"/>
            </w:pPr>
            <w:r>
              <w:t>Наименование</w:t>
            </w:r>
          </w:p>
          <w:p w:rsidR="00000000" w:rsidRDefault="00250412">
            <w:pPr>
              <w:pStyle w:val="a3"/>
            </w:pPr>
            <w:r>
              <w:t>Подразделения _____________________</w:t>
            </w:r>
          </w:p>
          <w:p w:rsidR="00000000" w:rsidRDefault="00250412">
            <w:pPr>
              <w:pStyle w:val="a3"/>
            </w:pPr>
            <w:r>
              <w:t>Место Руководитель</w:t>
            </w:r>
          </w:p>
          <w:p w:rsidR="00000000" w:rsidRDefault="00250412">
            <w:pPr>
              <w:pStyle w:val="a3"/>
            </w:pPr>
            <w:r>
              <w:t>Подразделения _____________________</w:t>
            </w:r>
          </w:p>
          <w:p w:rsidR="00000000" w:rsidRDefault="00250412">
            <w:pPr>
              <w:pStyle w:val="a3"/>
            </w:pPr>
            <w:r>
              <w:t>Место Руководитель</w:t>
            </w:r>
          </w:p>
          <w:p w:rsidR="00000000" w:rsidRDefault="00250412">
            <w:pPr>
              <w:pStyle w:val="a3"/>
            </w:pPr>
            <w:r>
              <w:t>Для организации</w:t>
            </w:r>
          </w:p>
          <w:p w:rsidR="00000000" w:rsidRDefault="00250412">
            <w:pPr>
              <w:pStyle w:val="a3"/>
            </w:pPr>
            <w:r>
              <w:t>фотокарточки ______________________</w:t>
            </w:r>
          </w:p>
          <w:p w:rsidR="00000000" w:rsidRDefault="00250412">
            <w:pPr>
              <w:pStyle w:val="a3"/>
              <w:jc w:val="center"/>
            </w:pPr>
            <w:r>
              <w:t>(подпись)</w:t>
            </w:r>
          </w:p>
          <w:p w:rsidR="00000000" w:rsidRDefault="00250412">
            <w:pPr>
              <w:pStyle w:val="a3"/>
            </w:pPr>
            <w:r>
              <w:t>МП организации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50412">
            <w:pPr>
              <w:pStyle w:val="a3"/>
            </w:pPr>
            <w:r>
              <w:lastRenderedPageBreak/>
              <w:t>(полное наименование организации,</w:t>
            </w:r>
          </w:p>
          <w:p w:rsidR="00000000" w:rsidRDefault="00250412">
            <w:pPr>
              <w:pStyle w:val="a3"/>
            </w:pPr>
            <w:r>
              <w:lastRenderedPageBreak/>
              <w:t>при которой создана комиссия)</w:t>
            </w:r>
          </w:p>
          <w:p w:rsidR="00000000" w:rsidRDefault="00250412">
            <w:pPr>
              <w:pStyle w:val="a3"/>
            </w:pPr>
            <w:r>
              <w:t>Проведена проверка знаний</w:t>
            </w:r>
          </w:p>
          <w:p w:rsidR="00000000" w:rsidRDefault="00250412">
            <w:pPr>
              <w:pStyle w:val="a3"/>
            </w:pPr>
            <w:r>
              <w:t>требований охраны труда в объеме</w:t>
            </w:r>
          </w:p>
          <w:p w:rsidR="00000000" w:rsidRDefault="00250412">
            <w:pPr>
              <w:pStyle w:val="a3"/>
            </w:pPr>
            <w:r>
              <w:t>возложенных обязанностей</w:t>
            </w:r>
          </w:p>
          <w:p w:rsidR="00000000" w:rsidRDefault="00250412">
            <w:pPr>
              <w:pStyle w:val="a3"/>
            </w:pPr>
            <w:r>
              <w:t>Аттестован в качестве ___________</w:t>
            </w:r>
          </w:p>
          <w:p w:rsidR="00000000" w:rsidRDefault="00250412">
            <w:pPr>
              <w:pStyle w:val="a3"/>
            </w:pPr>
            <w:r>
              <w:t>_________________________________</w:t>
            </w:r>
          </w:p>
          <w:p w:rsidR="00000000" w:rsidRDefault="00250412">
            <w:pPr>
              <w:pStyle w:val="a3"/>
            </w:pPr>
            <w:r>
              <w:t>_________________________________</w:t>
            </w:r>
          </w:p>
          <w:p w:rsidR="00000000" w:rsidRDefault="00250412">
            <w:pPr>
              <w:pStyle w:val="a3"/>
            </w:pPr>
            <w:r>
              <w:t>Протокол № __ заседания комиссии</w:t>
            </w:r>
          </w:p>
          <w:p w:rsidR="00000000" w:rsidRDefault="00250412">
            <w:pPr>
              <w:pStyle w:val="a3"/>
            </w:pPr>
            <w:r>
              <w:t>по проверке знаний требований</w:t>
            </w:r>
          </w:p>
          <w:p w:rsidR="00000000" w:rsidRDefault="00250412">
            <w:pPr>
              <w:pStyle w:val="a3"/>
            </w:pPr>
            <w:r>
              <w:t>охраны труда от</w:t>
            </w:r>
          </w:p>
          <w:p w:rsidR="00000000" w:rsidRDefault="00250412">
            <w:pPr>
              <w:pStyle w:val="a3"/>
            </w:pPr>
            <w:r>
              <w:t>"__" ________________ 200_ г.</w:t>
            </w:r>
          </w:p>
          <w:p w:rsidR="00000000" w:rsidRDefault="00250412">
            <w:pPr>
              <w:pStyle w:val="a3"/>
            </w:pPr>
            <w:r>
              <w:t>М.П. Председатель комиссии</w:t>
            </w:r>
          </w:p>
          <w:p w:rsidR="00000000" w:rsidRDefault="00250412">
            <w:pPr>
              <w:pStyle w:val="a3"/>
            </w:pPr>
            <w:r>
              <w:t>____________________</w:t>
            </w:r>
          </w:p>
          <w:p w:rsidR="00000000" w:rsidRDefault="00250412">
            <w:pPr>
              <w:pStyle w:val="a3"/>
            </w:pPr>
            <w:r>
              <w:t>(подпись)</w:t>
            </w:r>
          </w:p>
        </w:tc>
      </w:tr>
    </w:tbl>
    <w:p w:rsidR="00250412" w:rsidRDefault="00250412">
      <w:pPr>
        <w:divId w:val="149691341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</w:t>
      </w:r>
      <w:r>
        <w:rPr>
          <w:rFonts w:ascii="Arial" w:eastAsia="Times New Roman" w:hAnsi="Arial" w:cs="Arial"/>
          <w:sz w:val="22"/>
          <w:szCs w:val="22"/>
        </w:rPr>
        <w:t>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25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5E7C"/>
    <w:multiLevelType w:val="multilevel"/>
    <w:tmpl w:val="1284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82865"/>
    <w:multiLevelType w:val="multilevel"/>
    <w:tmpl w:val="A8FE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0199A"/>
    <w:multiLevelType w:val="multilevel"/>
    <w:tmpl w:val="A20A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D6B2D"/>
    <w:multiLevelType w:val="multilevel"/>
    <w:tmpl w:val="4410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82855"/>
    <w:rsid w:val="00250412"/>
    <w:rsid w:val="00D8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319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395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7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7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4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3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2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1341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hyperlink" Target="https://vip.1otruda.ru/" TargetMode="External"/><Relationship Id="rId26" Type="http://schemas.openxmlformats.org/officeDocument/2006/relationships/hyperlink" Target="https://vip.1otruda.ru/" TargetMode="External"/><Relationship Id="rId39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truda.ru/" TargetMode="External"/><Relationship Id="rId34" Type="http://schemas.openxmlformats.org/officeDocument/2006/relationships/hyperlink" Target="https://vip.1otruda.ru/" TargetMode="External"/><Relationship Id="rId42" Type="http://schemas.openxmlformats.org/officeDocument/2006/relationships/hyperlink" Target="https://vip.1otruda.ru/" TargetMode="Externa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5" Type="http://schemas.openxmlformats.org/officeDocument/2006/relationships/hyperlink" Target="https://vip.1otruda.ru/" TargetMode="External"/><Relationship Id="rId33" Type="http://schemas.openxmlformats.org/officeDocument/2006/relationships/hyperlink" Target="https://vip.1otruda.ru/" TargetMode="External"/><Relationship Id="rId38" Type="http://schemas.openxmlformats.org/officeDocument/2006/relationships/hyperlink" Target="https://vip.1otruda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20" Type="http://schemas.openxmlformats.org/officeDocument/2006/relationships/hyperlink" Target="https://vip.1otruda.ru/" TargetMode="External"/><Relationship Id="rId29" Type="http://schemas.openxmlformats.org/officeDocument/2006/relationships/hyperlink" Target="https://vip.1otruda.ru/" TargetMode="External"/><Relationship Id="rId41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24" Type="http://schemas.openxmlformats.org/officeDocument/2006/relationships/hyperlink" Target="https://vip.1otruda.ru/" TargetMode="External"/><Relationship Id="rId32" Type="http://schemas.openxmlformats.org/officeDocument/2006/relationships/hyperlink" Target="https://vip.1otruda.ru/" TargetMode="External"/><Relationship Id="rId37" Type="http://schemas.openxmlformats.org/officeDocument/2006/relationships/hyperlink" Target="https://vip.1otruda.ru/" TargetMode="External"/><Relationship Id="rId40" Type="http://schemas.openxmlformats.org/officeDocument/2006/relationships/hyperlink" Target="https://vip.1otruda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23" Type="http://schemas.openxmlformats.org/officeDocument/2006/relationships/hyperlink" Target="https://vip.1otruda.ru/" TargetMode="External"/><Relationship Id="rId28" Type="http://schemas.openxmlformats.org/officeDocument/2006/relationships/hyperlink" Target="https://vip.1otruda.ru/" TargetMode="External"/><Relationship Id="rId36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19" Type="http://schemas.openxmlformats.org/officeDocument/2006/relationships/hyperlink" Target="https://vip.1otruda.ru/" TargetMode="External"/><Relationship Id="rId31" Type="http://schemas.openxmlformats.org/officeDocument/2006/relationships/hyperlink" Target="https://vip.1otruda.ru/" TargetMode="External"/><Relationship Id="rId44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Relationship Id="rId22" Type="http://schemas.openxmlformats.org/officeDocument/2006/relationships/hyperlink" Target="https://vip.1otruda.ru/" TargetMode="External"/><Relationship Id="rId27" Type="http://schemas.openxmlformats.org/officeDocument/2006/relationships/hyperlink" Target="https://vip.1otruda.ru/" TargetMode="External"/><Relationship Id="rId30" Type="http://schemas.openxmlformats.org/officeDocument/2006/relationships/hyperlink" Target="https://vip.1otruda.ru/" TargetMode="External"/><Relationship Id="rId35" Type="http://schemas.openxmlformats.org/officeDocument/2006/relationships/hyperlink" Target="https://vip.1otruda.ru/" TargetMode="External"/><Relationship Id="rId43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6444</Words>
  <Characters>36736</Characters>
  <Application>Microsoft Office Word</Application>
  <DocSecurity>0</DocSecurity>
  <Lines>306</Lines>
  <Paragraphs>86</Paragraphs>
  <ScaleCrop>false</ScaleCrop>
  <Company/>
  <LinksUpToDate>false</LinksUpToDate>
  <CharactersWithSpaces>43094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2018-10-07T21:38:00Z</dcterms:created>
  <dcterms:modified xsi:type="dcterms:W3CDTF">2018-10-07T21:38:00Z</dcterms:modified>
</cp:coreProperties>
</file>