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7836">
      <w:pPr>
        <w:pStyle w:val="printredaction-line"/>
        <w:divId w:val="576786446"/>
      </w:pPr>
      <w:r>
        <w:t xml:space="preserve">Редакция от 1 </w:t>
      </w:r>
      <w:proofErr w:type="gramStart"/>
      <w:r>
        <w:t>янв</w:t>
      </w:r>
      <w:proofErr w:type="gramEnd"/>
      <w:r>
        <w:t xml:space="preserve"> 2017</w:t>
      </w:r>
    </w:p>
    <w:p w:rsidR="00000000" w:rsidRDefault="00967836">
      <w:pPr>
        <w:pStyle w:val="2"/>
        <w:divId w:val="576786446"/>
        <w:rPr>
          <w:rFonts w:eastAsia="Times New Roman"/>
        </w:rPr>
      </w:pPr>
      <w:r>
        <w:rPr>
          <w:rFonts w:eastAsia="Times New Roman"/>
        </w:rPr>
        <w:t>Срок хранения документов по охране труда в организации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787"/>
        <w:gridCol w:w="2661"/>
        <w:gridCol w:w="2207"/>
      </w:tblGrid>
      <w:tr w:rsidR="00000000">
        <w:trPr>
          <w:divId w:val="174013413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документ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 х</w:t>
            </w:r>
            <w:r>
              <w:rPr>
                <w:rFonts w:eastAsia="Times New Roman"/>
              </w:rPr>
              <w:t>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Общие документ</w:t>
            </w:r>
            <w:r>
              <w:rPr>
                <w:rFonts w:eastAsia="Times New Roman"/>
                <w:b/>
                <w:bCs/>
              </w:rPr>
              <w:t>ы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Коллективные договоры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" w:anchor="/document/99/902233422/ZAP1PRS351/" w:history="1">
              <w:r>
                <w:rPr>
                  <w:rStyle w:val="a4"/>
                  <w:rFonts w:eastAsia="Times New Roman"/>
                </w:rPr>
                <w:t>Пункт 576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Соглашения генеральные, межрегиональные, региональные, отраслевые (межотраслевые), территориальные и иные соглашени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" w:anchor="/document/99/902233422/ZAP22QM3DP/" w:history="1">
              <w:r>
                <w:rPr>
                  <w:rStyle w:val="a4"/>
                  <w:rFonts w:eastAsia="Times New Roman"/>
                </w:rPr>
                <w:t>Пункт 577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Приказы, распоряжения; документы (справки, сводки, информация, доклады) к ним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" w:anchor="/document/99/902233422/ZAP204I3EG/" w:history="1">
              <w:r>
                <w:rPr>
                  <w:rStyle w:val="a4"/>
                  <w:rFonts w:eastAsia="Times New Roman"/>
                </w:rPr>
                <w:t>Пункт 19</w:t>
              </w:r>
            </w:hyperlink>
            <w:r>
              <w:rPr>
                <w:rFonts w:eastAsia="Times New Roman"/>
              </w:rPr>
              <w:t xml:space="preserve"> приказа Минкультуры России о</w:t>
            </w:r>
            <w:r>
              <w:rPr>
                <w:rFonts w:eastAsia="Times New Roman"/>
              </w:rPr>
              <w:t>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личному составу (прием, перемещение, совмещение, перевод, увольнение; аттестация, повышение квалификации; все виды отпусков работников с тяжелыми, вредными и опасными условиями труда, командировки для работников с тяже</w:t>
            </w:r>
            <w:r>
              <w:rPr>
                <w:rFonts w:eastAsia="Times New Roman"/>
              </w:rPr>
              <w:t>лыми, вредными и опасными условиями труда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по административно-хозяйственным вопроса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(справки, доклады, отчеты, переписка) о выполнении приказов, распоряжени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7" w:anchor="/document/99/902233422/ZAP26CU3ET/" w:history="1">
              <w:r>
                <w:rPr>
                  <w:rStyle w:val="a4"/>
                  <w:rFonts w:eastAsia="Times New Roman"/>
                </w:rPr>
                <w:t>Пункт 21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Документы по специальной оценке условий труда (положения, протоколы, решения, предложения, заключения, отчет о </w:t>
            </w:r>
            <w:r>
              <w:rPr>
                <w:rFonts w:eastAsia="Times New Roman"/>
              </w:rPr>
              <w:t>проведении спецоценки, карты специальной оценки условий труда или аттестации рабочих мест)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pStyle w:val="a3"/>
              <w:jc w:val="center"/>
            </w:pPr>
            <w:r>
              <w:t>45 лет</w:t>
            </w:r>
          </w:p>
          <w:p w:rsidR="00000000" w:rsidRDefault="00967836">
            <w:pPr>
              <w:pStyle w:val="a3"/>
              <w:jc w:val="center"/>
            </w:pPr>
            <w:r>
              <w:t>При вредных и опасных условиях труда – 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8" w:anchor="/document/99/902233422/ZAP29SI3HS/" w:history="1">
              <w:r>
                <w:rPr>
                  <w:rStyle w:val="a4"/>
                  <w:rFonts w:eastAsia="Times New Roman"/>
                </w:rPr>
                <w:t>Пункт 602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Акты, предписания по охране труда; </w:t>
            </w:r>
            <w:r>
              <w:rPr>
                <w:rFonts w:eastAsia="Times New Roman"/>
              </w:rPr>
              <w:lastRenderedPageBreak/>
              <w:t>документы (справки, докладные записки, отчеты) об их выполнении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9" w:anchor="/document/99/902233422/ZAP28RG3GC/" w:history="1">
              <w:r>
                <w:rPr>
                  <w:rStyle w:val="a4"/>
                  <w:rFonts w:eastAsia="Times New Roman"/>
                </w:rPr>
                <w:t>Пункт 603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пр</w:t>
            </w:r>
            <w:r>
              <w:rPr>
                <w:rFonts w:eastAsia="Times New Roman"/>
              </w:rPr>
              <w:t>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Документы (акты, справки, информация) о результатах проверок выполнения соглашений по вопросам охраны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0" w:anchor="/document/99/902233422/ZAP2A4O3F3/" w:history="1">
              <w:r>
                <w:rPr>
                  <w:rStyle w:val="a4"/>
                  <w:rFonts w:eastAsia="Times New Roman"/>
                </w:rPr>
                <w:t>Пункт</w:t>
              </w:r>
              <w:r>
                <w:rPr>
                  <w:rStyle w:val="a4"/>
                  <w:rFonts w:eastAsia="Times New Roman"/>
                </w:rPr>
                <w:t xml:space="preserve"> 609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(докладные записки, справки, доклады, отчеты, акты, переписка) о состоянии условий и применении труда женщин и подростков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1" w:anchor="/document/99/902233422/ZAP267M3IU/" w:history="1">
              <w:r>
                <w:rPr>
                  <w:rStyle w:val="a4"/>
                  <w:rFonts w:eastAsia="Times New Roman"/>
                </w:rPr>
                <w:t>Пункт 610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Правила, инструкции, регламенты: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2" w:anchor="/document/99/902233422/ZAP23KU3CH/" w:history="1">
              <w:r>
                <w:rPr>
                  <w:rStyle w:val="a4"/>
                  <w:rFonts w:eastAsia="Times New Roman"/>
                </w:rPr>
                <w:t>Пункт 27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разработки и (или)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года после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Отчеты статистические, статистические сведения и таблицы по всем основным (профильным) направлениям и видам деятельности (для данной организации); документы (информация, докладные записки и др.) к ним: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3" w:anchor="/document/99/902233422/ZAP290U3E4/" w:history="1">
              <w:r>
                <w:rPr>
                  <w:rStyle w:val="a4"/>
                  <w:rFonts w:eastAsia="Times New Roman"/>
                </w:rPr>
                <w:t>Пункт 467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а) </w:t>
            </w:r>
            <w:proofErr w:type="gramStart"/>
            <w:r>
              <w:rPr>
                <w:rFonts w:eastAsia="Times New Roman"/>
              </w:rPr>
              <w:t>сводные</w:t>
            </w:r>
            <w:proofErr w:type="gramEnd"/>
            <w:r>
              <w:rPr>
                <w:rFonts w:eastAsia="Times New Roman"/>
              </w:rPr>
              <w:t xml:space="preserve"> годовые и с большей периодичностью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б) </w:t>
            </w:r>
            <w:proofErr w:type="gramStart"/>
            <w:r>
              <w:rPr>
                <w:rFonts w:eastAsia="Times New Roman"/>
              </w:rPr>
              <w:t>годовые</w:t>
            </w:r>
            <w:proofErr w:type="gramEnd"/>
            <w:r>
              <w:rPr>
                <w:rFonts w:eastAsia="Times New Roman"/>
              </w:rPr>
              <w:t xml:space="preserve"> и с большей периодичностью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в) полугодовые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лет, при отсутствии годовых – 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г) квартальные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лет, при отсутствии годовых – 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д) месячные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год, при отсутствии годовых, полугодовых и квартальных – 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(условия, программы, протоколы, рекомендации) смотров-</w:t>
            </w:r>
            <w:r>
              <w:rPr>
                <w:rFonts w:eastAsia="Times New Roman"/>
              </w:rPr>
              <w:lastRenderedPageBreak/>
              <w:t>конкурсов по охране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4" w:anchor="/document/99/902233422/ZAP294A3F3/" w:history="1">
              <w:r>
                <w:rPr>
                  <w:rStyle w:val="a4"/>
                  <w:rFonts w:eastAsia="Times New Roman"/>
                </w:rPr>
                <w:t>Пункт 627</w:t>
              </w:r>
            </w:hyperlink>
            <w:r>
              <w:rPr>
                <w:rFonts w:eastAsia="Times New Roman"/>
              </w:rPr>
              <w:t xml:space="preserve"> приказа </w:t>
            </w:r>
            <w:r>
              <w:rPr>
                <w:rFonts w:eastAsia="Times New Roman"/>
              </w:rPr>
              <w:lastRenderedPageBreak/>
              <w:t>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Улучшение условий труд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Комплексные планы улучшения условий и охраны труда, санитарно-оздоровительных мероприятий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5" w:anchor="/document/99/902233422/ZAP23FM3CO/" w:history="1">
              <w:r>
                <w:rPr>
                  <w:rStyle w:val="a4"/>
                  <w:rFonts w:eastAsia="Times New Roman"/>
                </w:rPr>
                <w:t>Пункт 604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</w:t>
            </w:r>
            <w:r>
              <w:rPr>
                <w:rFonts w:eastAsia="Times New Roman"/>
              </w:rPr>
              <w:t>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разработке и ходе выполнения комплексных планов улучшения условий и охраны труда, санитарно-оздоровительных мероприятий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6" w:anchor="/document/99/902233422/ZAP1RK43C9/" w:history="1">
              <w:r>
                <w:rPr>
                  <w:rStyle w:val="a4"/>
                  <w:rFonts w:eastAsia="Times New Roman"/>
                </w:rPr>
                <w:t>Пункт 605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(справки, предложения, обоснования, рекомендации) о состоянии и мерах по улучшению условий и охраны труда, техники безопасности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7" w:anchor="/document/99/902233422/ZAP250E3CS/" w:history="1">
              <w:r>
                <w:rPr>
                  <w:rStyle w:val="a4"/>
                  <w:rFonts w:eastAsia="Times New Roman"/>
                </w:rPr>
                <w:t>Пункт 606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состоянии и мерах по улучшению условий и охраны труда, техники безопасности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8" w:anchor="/document/99/902233422/ZAP1KKE36E/" w:history="1">
              <w:r>
                <w:rPr>
                  <w:rStyle w:val="a4"/>
                  <w:rFonts w:eastAsia="Times New Roman"/>
                </w:rPr>
                <w:t>Пункт 607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Планы мероприятий по улучшению условий труда работников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19" w:anchor="/document/99/902233422/ZAP29923HP/" w:history="1">
              <w:r>
                <w:rPr>
                  <w:rStyle w:val="a4"/>
                  <w:rFonts w:eastAsia="Times New Roman"/>
                </w:rPr>
                <w:t>Пункт 608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Вредные условия труд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работ с тяжелыми, вредными, опасными условиями труда, при выполнении котор</w:t>
            </w:r>
            <w:r>
              <w:rPr>
                <w:rFonts w:eastAsia="Times New Roman"/>
              </w:rPr>
              <w:t>ых не допускается применение труда женщин и лиц, не достигших 18-летнего возраста: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0" w:anchor="/document/99/902233422/ZAP20UA3CL/" w:history="1">
              <w:r>
                <w:rPr>
                  <w:rStyle w:val="a4"/>
                  <w:rFonts w:eastAsia="Times New Roman"/>
                </w:rPr>
                <w:t>Пункт 611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разработки и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замены новым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профессий с тяжелыми, вредными, опасными условиями труда: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1" w:anchor="/document/99/902233422/ZAP27GQ3FE/" w:history="1">
              <w:r>
                <w:rPr>
                  <w:rStyle w:val="a4"/>
                  <w:rFonts w:eastAsia="Times New Roman"/>
                </w:rPr>
                <w:t>Пункт 612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разработки и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замены новым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Списки </w:t>
            </w:r>
            <w:proofErr w:type="gramStart"/>
            <w:r>
              <w:rPr>
                <w:rFonts w:eastAsia="Times New Roman"/>
              </w:rPr>
              <w:t>работающих</w:t>
            </w:r>
            <w:proofErr w:type="gramEnd"/>
            <w:r>
              <w:rPr>
                <w:rFonts w:eastAsia="Times New Roman"/>
              </w:rPr>
              <w:t xml:space="preserve"> на производстве с тяжелыми, вредными, опасными условиями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2" w:anchor="/document/99/902233422/ZAP1RFI3BP/" w:history="1">
              <w:r>
                <w:rPr>
                  <w:rStyle w:val="a4"/>
                  <w:rFonts w:eastAsia="Times New Roman"/>
                </w:rPr>
                <w:t>Пункт 613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Табели и наряды работников тяжелых, вредных, опасных профессий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3" w:anchor="/document/99/902233422/ZAP1VR83GN/" w:history="1">
              <w:r>
                <w:rPr>
                  <w:rStyle w:val="a4"/>
                  <w:rFonts w:eastAsia="Times New Roman"/>
                </w:rPr>
                <w:t>Пункт 615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(акты, заключения, справки и др.), подтверждающие тяжелые, вредные, опасные условия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4" w:anchor="/document/99/902233422/ZAP28QE3DD/" w:history="1">
              <w:r>
                <w:rPr>
                  <w:rStyle w:val="a4"/>
                  <w:rFonts w:eastAsia="Times New Roman"/>
                </w:rPr>
                <w:t>Пункт 617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Полисы страхования гражданской ответственности опасных производственных объектов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5" w:anchor="/document/99/902233422/ZAP295Q3I1/" w:history="1">
              <w:r>
                <w:rPr>
                  <w:rStyle w:val="a4"/>
                  <w:rFonts w:eastAsia="Times New Roman"/>
                </w:rPr>
                <w:t>Пункт 614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(акты, докладные записки, заключения) о сокращении рабочего дня в связи с тяжелыми, вредными, опасны</w:t>
            </w:r>
            <w:r>
              <w:rPr>
                <w:rFonts w:eastAsia="Times New Roman"/>
              </w:rPr>
              <w:t>ми условиями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6" w:anchor="/document/99/902233422/ZAP2CL23ID/" w:history="1">
              <w:r>
                <w:rPr>
                  <w:rStyle w:val="a4"/>
                  <w:rFonts w:eastAsia="Times New Roman"/>
                </w:rPr>
                <w:t>Пункт 636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сокращении рабочего дня в связи с тяжелыми, вредными, опасными условиями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7" w:anchor="/document/99/902233422/ZAP217O3HM/" w:history="1">
              <w:r>
                <w:rPr>
                  <w:rStyle w:val="a4"/>
                  <w:rFonts w:eastAsia="Times New Roman"/>
                </w:rPr>
                <w:t>Пункт 640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Обучение по охране</w:t>
            </w:r>
            <w:proofErr w:type="gramEnd"/>
            <w:r>
              <w:rPr>
                <w:rFonts w:eastAsia="Times New Roman"/>
                <w:b/>
                <w:bCs/>
              </w:rPr>
              <w:t xml:space="preserve"> труд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Документы (программы, списки, переписка) по обучению работников охране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8" w:anchor="/document/99/902233422/ZAP20E43C8/" w:history="1">
              <w:r>
                <w:rPr>
                  <w:rStyle w:val="a4"/>
                  <w:rFonts w:eastAsia="Times New Roman"/>
                </w:rPr>
                <w:t>Пункт 624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Протоколы </w:t>
            </w:r>
            <w:proofErr w:type="gramStart"/>
            <w:r>
              <w:rPr>
                <w:rFonts w:eastAsia="Times New Roman"/>
              </w:rPr>
              <w:t>проверки знаний требований охраны труда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29" w:anchor="/document/99/902233422/ZAP1MUK35C/" w:history="1">
              <w:r>
                <w:rPr>
                  <w:rStyle w:val="a4"/>
                  <w:rFonts w:eastAsia="Times New Roman"/>
                </w:rPr>
                <w:t>Пункт 625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Журналы, книги учета: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0" w:anchor="/document/99/902233422/ZAP26AS3EG/" w:history="1">
              <w:r>
                <w:rPr>
                  <w:rStyle w:val="a4"/>
                  <w:rFonts w:eastAsia="Times New Roman"/>
                </w:rPr>
                <w:t>Пункт 626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профилактических работ по охране труда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инструктажа по охране труд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Графики проведения аттестации, квалификационных экзаменов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1" w:anchor="/document/99/902233422/ZAP2D103KK/" w:history="1">
              <w:r>
                <w:rPr>
                  <w:rStyle w:val="a4"/>
                  <w:rFonts w:eastAsia="Times New Roman"/>
                </w:rPr>
                <w:t>Пункт 707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Медосмот</w:t>
            </w:r>
            <w:r>
              <w:rPr>
                <w:rFonts w:eastAsia="Times New Roman"/>
                <w:b/>
                <w:bCs/>
              </w:rPr>
              <w:t>р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Перечни профессий, работники которых подлежат проведению обязательных медицинских осмотров: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2" w:anchor="/document/99/902233422/ZAP2DQS3JE/" w:history="1">
              <w:r>
                <w:rPr>
                  <w:rStyle w:val="a4"/>
                  <w:rFonts w:eastAsia="Times New Roman"/>
                </w:rPr>
                <w:t>Пункт 645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р</w:t>
            </w:r>
            <w:r>
              <w:rPr>
                <w:rFonts w:eastAsia="Times New Roman"/>
              </w:rPr>
              <w:t>азработки и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проведении медицинских осмотров работников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3" w:anchor="/document/99/902233422/ZAP22G23DG/" w:history="1">
              <w:r>
                <w:rPr>
                  <w:rStyle w:val="a4"/>
                  <w:rFonts w:eastAsia="Times New Roman"/>
                </w:rPr>
                <w:t>Пункт 646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(списки, планы-графики, переписка) о периодических медицинских осмотрах работников врачами-консультантами отдельных специальностей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4" w:anchor="/document/99/902233422/ZAP28083H9/" w:history="1">
              <w:r>
                <w:rPr>
                  <w:rStyle w:val="a4"/>
                  <w:rFonts w:eastAsia="Times New Roman"/>
                </w:rPr>
                <w:t>Пункт 914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Выдача </w:t>
            </w:r>
            <w:proofErr w:type="gramStart"/>
            <w:r>
              <w:rPr>
                <w:rFonts w:eastAsia="Times New Roman"/>
                <w:b/>
                <w:bCs/>
              </w:rPr>
              <w:t>СИЗ</w:t>
            </w:r>
            <w:proofErr w:type="gramEnd"/>
            <w:r>
              <w:rPr>
                <w:rFonts w:eastAsia="Times New Roman"/>
                <w:b/>
                <w:bCs/>
              </w:rPr>
              <w:t xml:space="preserve"> и молок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(докладные записки, акты, заключения, переписка) об обеспечении рабочих и служащих специальной одеждой, обувью, специальным питанием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pStyle w:val="a3"/>
              <w:jc w:val="center"/>
            </w:pPr>
            <w:r>
              <w:t>3 года</w:t>
            </w:r>
          </w:p>
          <w:p w:rsidR="00000000" w:rsidRDefault="00967836">
            <w:pPr>
              <w:pStyle w:val="a3"/>
              <w:jc w:val="center"/>
            </w:pPr>
            <w:r>
              <w:t>При отсутствии других документов о тяжелых, вредных и опасных условиях труда (акты, заключения) – 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5" w:anchor="/document/99/902233422/ZAP2CAG3HL/" w:history="1">
              <w:r>
                <w:rPr>
                  <w:rStyle w:val="a4"/>
                  <w:rFonts w:eastAsia="Times New Roman"/>
                </w:rPr>
                <w:t>Пункт 637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Нормы обеспечения специальной одеждой и обувью, предохранительными приспособлениями, специальным питанием: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6" w:anchor="/document/99/902233422/ZAP27FQ3FO/" w:history="1">
              <w:r>
                <w:rPr>
                  <w:rStyle w:val="a4"/>
                  <w:rFonts w:eastAsia="Times New Roman"/>
                </w:rPr>
                <w:t>Пункт 638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составления и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года после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Списки (ведомости) на выдачу специальной одежды и обуви, специального питания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7" w:anchor="/document/99/902233422/ZAP26LK3CQ/" w:history="1">
              <w:r>
                <w:rPr>
                  <w:rStyle w:val="a4"/>
                  <w:rFonts w:eastAsia="Times New Roman"/>
                </w:rPr>
                <w:t>Пункт 639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Травматизм и профзаболевани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(отчеты, справки, сведения) о причинах заболеваемости работников организаций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8" w:anchor="/document/99/902233422/ZAP22LU3DK/" w:history="1">
              <w:r>
                <w:rPr>
                  <w:rStyle w:val="a4"/>
                  <w:rFonts w:eastAsia="Times New Roman"/>
                </w:rPr>
                <w:t>Пункт 621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Акты расследования профессиональных отравлений и заболеваний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39" w:anchor="/document/99/902233422/ZAP25T23EO/" w:history="1">
              <w:r>
                <w:rPr>
                  <w:rStyle w:val="a4"/>
                  <w:rFonts w:eastAsia="Times New Roman"/>
                </w:rPr>
                <w:t>Пункт 622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Договоры страхования работников от несчастных случаев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 xml:space="preserve"> после истечения срока действия договора. При несчастном случае – 75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0" w:anchor="/document/99/902233422/ZAP22CE3CO/" w:history="1">
              <w:r>
                <w:rPr>
                  <w:rStyle w:val="a4"/>
                  <w:rFonts w:eastAsia="Times New Roman"/>
                </w:rPr>
                <w:t>Пункт 623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Извещения медпункта о пострадавших в </w:t>
            </w:r>
            <w:r>
              <w:rPr>
                <w:rFonts w:eastAsia="Times New Roman"/>
              </w:rPr>
              <w:lastRenderedPageBreak/>
              <w:t>результате несчастных случаев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1" w:anchor="/document/99/902233422/ZAP20QM3GB/" w:history="1">
              <w:r>
                <w:rPr>
                  <w:rStyle w:val="a4"/>
                  <w:rFonts w:eastAsia="Times New Roman"/>
                </w:rPr>
                <w:t>Пункт 628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Сведения об авариях и несчастных случаях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pStyle w:val="a3"/>
              <w:jc w:val="center"/>
            </w:pPr>
            <w:r>
              <w:t>5 лет</w:t>
            </w:r>
          </w:p>
          <w:p w:rsidR="00000000" w:rsidRDefault="00967836">
            <w:pPr>
              <w:pStyle w:val="a3"/>
              <w:jc w:val="center"/>
            </w:pPr>
            <w:r>
              <w:t>Сведения о несчастных случаях, связанных с человеческими жертвами, – 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2" w:anchor="/document/99/902233422/ZAP1RVO38K/" w:history="1">
              <w:r>
                <w:rPr>
                  <w:rStyle w:val="a4"/>
                  <w:rFonts w:eastAsia="Times New Roman"/>
                </w:rPr>
                <w:t>Пункт 629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Книги, журналы регистрации несчастных случаев, учета аварий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3" w:anchor="/document/99/902233422/ZAP2GES3M2/" w:history="1">
              <w:r>
                <w:rPr>
                  <w:rStyle w:val="a4"/>
                  <w:rFonts w:eastAsia="Times New Roman"/>
                </w:rPr>
                <w:t>Пункт 630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об авариях и несчастных случаях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4" w:anchor="/document/99/902233422/ZAP2GES3M2/" w:history="1">
              <w:r>
                <w:rPr>
                  <w:rStyle w:val="a4"/>
                  <w:rFonts w:eastAsia="Times New Roman"/>
                </w:rPr>
                <w:t>Пункт 631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(акты, заключения, отчеты, протоколы, справки) о производственных авариях и несчастных случаях: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5" w:anchor="/document/99/902233422/ZAP2IQ03J5/" w:history="1">
              <w:r>
                <w:rPr>
                  <w:rStyle w:val="a4"/>
                  <w:rFonts w:eastAsia="Times New Roman"/>
                </w:rPr>
                <w:t>Пункт 632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происшествия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pStyle w:val="a3"/>
              <w:jc w:val="center"/>
            </w:pPr>
            <w:r>
              <w:t>75 лет</w:t>
            </w:r>
          </w:p>
          <w:p w:rsidR="00000000" w:rsidRDefault="00967836">
            <w:pPr>
              <w:pStyle w:val="a3"/>
              <w:jc w:val="center"/>
            </w:pPr>
            <w:r>
              <w:t xml:space="preserve">О </w:t>
            </w:r>
            <w:proofErr w:type="gramStart"/>
            <w:r>
              <w:t>связанных</w:t>
            </w:r>
            <w:proofErr w:type="gramEnd"/>
            <w:r>
              <w:t xml:space="preserve"> с крупным материальным ущербом и человеческими жертвами – 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Документы (протоколы, справки, заключения) о тяжелых, вредных, опасных условиях производства, травматизме и профессиональных заболеваниях</w:t>
            </w:r>
            <w:r>
              <w:rPr>
                <w:rFonts w:eastAsia="Times New Roman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6" w:anchor="/document/99/902233422/ZAP2FIU3K7/" w:history="1">
              <w:r>
                <w:rPr>
                  <w:rStyle w:val="a4"/>
                  <w:rFonts w:eastAsia="Times New Roman"/>
                </w:rPr>
                <w:t>Пункт 633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Документы (доклады, анализы) о тяжелых, </w:t>
            </w:r>
            <w:r>
              <w:rPr>
                <w:rFonts w:eastAsia="Times New Roman"/>
              </w:rPr>
              <w:lastRenderedPageBreak/>
              <w:t>вредных, опасных условиях производства, травматизме и профессиональных заболеваниях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7" w:anchor="/document/99/902233422/ZAP25FM3GT/" w:history="1">
              <w:r>
                <w:rPr>
                  <w:rStyle w:val="a4"/>
                  <w:rFonts w:eastAsia="Times New Roman"/>
                </w:rPr>
                <w:t>Пункт 634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Переписка о профессиональных заболеваниях, производственном травматизме и мерах по их устранению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8" w:anchor="/document/99/902233422/ZAP20923C0/" w:history="1">
              <w:r>
                <w:rPr>
                  <w:rStyle w:val="a4"/>
                  <w:rFonts w:eastAsia="Times New Roman"/>
                </w:rPr>
                <w:t>Пункт 635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Документы по результатам надзорных проверо</w:t>
            </w:r>
            <w:r>
              <w:rPr>
                <w:rFonts w:eastAsia="Times New Roman"/>
                <w:b/>
                <w:bCs/>
              </w:rPr>
              <w:t>к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Журналы учета исполнения постановлений о штрафах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 после оплаты последнего штрафа, записанного в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49" w:anchor="/document/99/902233422/ZAP20923C0/" w:history="1">
              <w:r>
                <w:rPr>
                  <w:rStyle w:val="a4"/>
                  <w:rFonts w:eastAsia="Times New Roman"/>
                </w:rPr>
                <w:t>Пункт 642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Журналы регистрации административных взысканий за нарушение санитарных норм и правил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0" w:anchor="/document/99/902233422/ZAP26F63DK/" w:history="1">
              <w:r>
                <w:rPr>
                  <w:rStyle w:val="a4"/>
                  <w:rFonts w:eastAsia="Times New Roman"/>
                </w:rPr>
                <w:t>Пункт 643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Пожарная безопасност</w:t>
            </w:r>
            <w:r>
              <w:rPr>
                <w:rFonts w:eastAsia="Times New Roman"/>
                <w:b/>
                <w:bCs/>
              </w:rPr>
              <w:t>ь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предупредительных мероприятиях на случай стихийных бедствий, чрезвычайных ситуаций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1" w:anchor="/document/99/902233422/ZAP1QDK3CR/" w:history="1">
              <w:r>
                <w:rPr>
                  <w:rStyle w:val="a4"/>
                  <w:rFonts w:eastAsia="Times New Roman"/>
                </w:rPr>
                <w:t>Пункт 618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Планы-схемы эвакуации людей и материальных ценностей в случае чрезвычайных ситуаций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2" w:anchor="/document/99/902233422/ZAP21423IQ/" w:history="1">
              <w:r>
                <w:rPr>
                  <w:rStyle w:val="a4"/>
                  <w:rFonts w:eastAsia="Times New Roman"/>
                </w:rPr>
                <w:t>Пункт 619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Нормы запасов оборудования и материалов на случай аварий: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3" w:anchor="/document/99/902233422/ZAP1V2Q3BU/" w:history="1">
              <w:r>
                <w:rPr>
                  <w:rStyle w:val="a4"/>
                  <w:rFonts w:eastAsia="Times New Roman"/>
                </w:rPr>
                <w:t>Пункт 620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по месту разработки и утверждения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в других 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замены новым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lastRenderedPageBreak/>
              <w:t>Документы (планы, отчеты, докладные, служебные записки, акты, справки, переписка) об организации общей и противопожарной охраны организации</w:t>
            </w:r>
            <w:r>
              <w:rPr>
                <w:rFonts w:eastAsia="Times New Roman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4" w:anchor="/document/99/902233422/ZAP2AI03KI/" w:history="1">
              <w:r>
                <w:rPr>
                  <w:rStyle w:val="a4"/>
                  <w:rFonts w:eastAsia="Times New Roman"/>
                </w:rPr>
                <w:t>Пункт 861</w:t>
              </w:r>
            </w:hyperlink>
            <w:r>
              <w:rPr>
                <w:rFonts w:eastAsia="Times New Roman"/>
              </w:rPr>
              <w:t xml:space="preserve"> приказа Минкультуры Р</w:t>
            </w:r>
            <w:r>
              <w:rPr>
                <w:rFonts w:eastAsia="Times New Roman"/>
              </w:rPr>
              <w:t>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Документы (акты, справки, планы, отчеты, сводки, сведения) об обследовании охраны и противопожарного состояния организации</w:t>
            </w:r>
            <w:r>
              <w:rPr>
                <w:rFonts w:eastAsia="Times New Roman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5" w:anchor="/document/99/902233422/ZAP2CUQ3JL/" w:history="1">
              <w:r>
                <w:rPr>
                  <w:rStyle w:val="a4"/>
                  <w:rFonts w:eastAsia="Times New Roman"/>
                </w:rPr>
                <w:t>Пункт 86</w:t>
              </w:r>
              <w:r>
                <w:rPr>
                  <w:rStyle w:val="a4"/>
                  <w:rFonts w:eastAsia="Times New Roman"/>
                </w:rPr>
                <w:t>6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Журналы регистрации инструктажа по пожарной безопасности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6" w:anchor="/document/99/902233422/ZAP26GO3DR/" w:history="1">
              <w:r>
                <w:rPr>
                  <w:rStyle w:val="a4"/>
                  <w:rFonts w:eastAsia="Times New Roman"/>
                </w:rPr>
                <w:t>Пункт 870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Отчеты о пожарах: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7" w:anchor="/document/99/902233422/ZAP25UE3FQ/" w:history="1">
              <w:r>
                <w:rPr>
                  <w:rStyle w:val="a4"/>
                  <w:rFonts w:eastAsia="Times New Roman"/>
                </w:rPr>
                <w:t>Пункт 871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а) годовые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б) квартальные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лет, при отсутствии годовых – постоянно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67836">
            <w:pPr>
              <w:rPr>
                <w:rFonts w:eastAsia="Times New Roman"/>
              </w:rPr>
            </w:pP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Акты о пожарах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лет, с человеческими жертвами – 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8" w:anchor="/document/99/902233422/ZAP1V5K39E/" w:history="1">
              <w:r>
                <w:rPr>
                  <w:rStyle w:val="a4"/>
                  <w:rFonts w:eastAsia="Times New Roman"/>
                </w:rPr>
                <w:t>Пункт 872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</w:t>
            </w:r>
            <w:r>
              <w:rPr>
                <w:rFonts w:eastAsia="Times New Roman"/>
              </w:rPr>
              <w:t>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выявлении причин пожаров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59" w:anchor="/document/99/902233422/ZAP1PSS36P/" w:history="1">
              <w:r>
                <w:rPr>
                  <w:rStyle w:val="a4"/>
                  <w:rFonts w:eastAsia="Times New Roman"/>
                </w:rPr>
                <w:t>Пункт 873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Документы (протоколы, акты, справки, сведения, докладные, служебные записки) о расследовании чрезвычайных происшествий при охране зданий, возникновении пожаров, перевозке ценностей</w:t>
            </w:r>
            <w:r>
              <w:rPr>
                <w:rFonts w:eastAsia="Times New Roman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0" w:anchor="/document/99/902233422/ZAP2DMA3L3/" w:history="1">
              <w:r>
                <w:rPr>
                  <w:rStyle w:val="a4"/>
                  <w:rFonts w:eastAsia="Times New Roman"/>
                </w:rPr>
                <w:t>Пункт 875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(планы, отчеты, справки, сводки) постоянно действующих пожарно-</w:t>
            </w:r>
            <w:r>
              <w:rPr>
                <w:rFonts w:eastAsia="Times New Roman"/>
              </w:rPr>
              <w:lastRenderedPageBreak/>
              <w:t>технических комиссий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1" w:anchor="/document/99/902233422/ZAP28SC3GA/" w:history="1">
              <w:r>
                <w:rPr>
                  <w:rStyle w:val="a4"/>
                  <w:rFonts w:eastAsia="Times New Roman"/>
                </w:rPr>
                <w:t>Пункт 876</w:t>
              </w:r>
            </w:hyperlink>
            <w:r>
              <w:rPr>
                <w:rFonts w:eastAsia="Times New Roman"/>
              </w:rPr>
              <w:t xml:space="preserve"> приказа </w:t>
            </w:r>
            <w:r>
              <w:rPr>
                <w:rFonts w:eastAsia="Times New Roman"/>
              </w:rPr>
              <w:lastRenderedPageBreak/>
              <w:t>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Переписка о приобретении противопожарного оборудования и инвентаря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2" w:anchor="/document/99/902233422/ZAP1UCC3AR/" w:history="1">
              <w:r>
                <w:rPr>
                  <w:rStyle w:val="a4"/>
                  <w:rFonts w:eastAsia="Times New Roman"/>
                </w:rPr>
                <w:t>Пункт 879</w:t>
              </w:r>
            </w:hyperlink>
            <w:r>
              <w:rPr>
                <w:rFonts w:eastAsia="Times New Roman"/>
              </w:rPr>
              <w:t xml:space="preserve"> приказа Минкультуры </w:t>
            </w:r>
            <w:r>
              <w:rPr>
                <w:rFonts w:eastAsia="Times New Roman"/>
              </w:rPr>
              <w:t>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Списки противопожарного оборудования и инвентаря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года после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3" w:anchor="/document/99/902233422/ZAP21IC3E0/" w:history="1">
              <w:r>
                <w:rPr>
                  <w:rStyle w:val="a4"/>
                  <w:rFonts w:eastAsia="Times New Roman"/>
                </w:rPr>
                <w:t>Пункт 880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</w:t>
            </w:r>
            <w:r>
              <w:rPr>
                <w:rFonts w:eastAsia="Times New Roman"/>
              </w:rPr>
              <w:t>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Списки, графики дежурных по организациям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4" w:anchor="/document/99/902233422/ZAP24U03FQ/" w:history="1">
              <w:r>
                <w:rPr>
                  <w:rStyle w:val="a4"/>
                  <w:rFonts w:eastAsia="Times New Roman"/>
                </w:rPr>
                <w:t>Пункт 881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Списки эвакуируемых работников и членов их семей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год после замены </w:t>
            </w:r>
            <w:proofErr w:type="gramStart"/>
            <w:r>
              <w:rPr>
                <w:rFonts w:eastAsia="Times New Roman"/>
              </w:rPr>
              <w:t>новыми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5" w:anchor="/document/99/902233422/ZAP24FO3DN/" w:history="1">
              <w:r>
                <w:rPr>
                  <w:rStyle w:val="a4"/>
                  <w:rFonts w:eastAsia="Times New Roman"/>
                </w:rPr>
                <w:t>Пункт 882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Санитарные требовани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Документы (постановления, акты, доклады, справки) о санитарном состоянии организации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6" w:anchor="/document/99/902233422/ZAP2G2K3HJ/" w:history="1">
              <w:r>
                <w:rPr>
                  <w:rStyle w:val="a4"/>
                  <w:rFonts w:eastAsia="Times New Roman"/>
                </w:rPr>
                <w:t>Пункт 641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  <w:tr w:rsidR="00000000">
        <w:trPr>
          <w:divId w:val="1740134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Переписка о пров</w:t>
            </w:r>
            <w:r>
              <w:rPr>
                <w:rFonts w:eastAsia="Times New Roman"/>
              </w:rPr>
              <w:t>едении профилактических и профгигиенических мероприятий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7836">
            <w:pPr>
              <w:rPr>
                <w:rFonts w:eastAsia="Times New Roman"/>
              </w:rPr>
            </w:pPr>
            <w:hyperlink r:id="rId67" w:anchor="/document/99/902233422/ZAP1QHC39C/" w:history="1">
              <w:r>
                <w:rPr>
                  <w:rStyle w:val="a4"/>
                  <w:rFonts w:eastAsia="Times New Roman"/>
                </w:rPr>
                <w:t>Пункт 644</w:t>
              </w:r>
            </w:hyperlink>
            <w:r>
              <w:rPr>
                <w:rFonts w:eastAsia="Times New Roman"/>
              </w:rPr>
              <w:t xml:space="preserve"> приказа Минкультуры России от 25 августа 2010 г. № 558</w:t>
            </w:r>
          </w:p>
        </w:tc>
      </w:tr>
    </w:tbl>
    <w:p w:rsidR="00967836" w:rsidRDefault="00967836">
      <w:pPr>
        <w:divId w:val="17003493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96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noPunctuationKerning/>
  <w:characterSpacingControl w:val="doNotCompress"/>
  <w:compat/>
  <w:rsids>
    <w:rsidRoot w:val="00DC34C0"/>
    <w:rsid w:val="00967836"/>
    <w:rsid w:val="00DC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644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50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4937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2617</Words>
  <Characters>14917</Characters>
  <Application>Microsoft Office Word</Application>
  <DocSecurity>0</DocSecurity>
  <Lines>124</Lines>
  <Paragraphs>34</Paragraphs>
  <ScaleCrop>false</ScaleCrop>
  <Company/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2018-07-03T06:35:00Z</dcterms:created>
  <dcterms:modified xsi:type="dcterms:W3CDTF">2018-07-03T06:35:00Z</dcterms:modified>
</cp:coreProperties>
</file>