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C2661">
      <w:pPr>
        <w:pStyle w:val="printredaction-line"/>
        <w:divId w:val="1047605436"/>
      </w:pPr>
      <w:r>
        <w:t>Редакция от 1 янв 2016</w:t>
      </w:r>
    </w:p>
    <w:p w:rsidR="00000000" w:rsidRDefault="008C2661">
      <w:pPr>
        <w:pStyle w:val="2"/>
        <w:divId w:val="1047605436"/>
        <w:rPr>
          <w:rFonts w:eastAsia="Times New Roman"/>
        </w:rPr>
      </w:pPr>
      <w:r>
        <w:rPr>
          <w:rFonts w:eastAsia="Times New Roman"/>
        </w:rPr>
        <w:t>Каков алгоритм составления производственных инструкций в организации?</w:t>
      </w:r>
    </w:p>
    <w:p w:rsidR="00000000" w:rsidRDefault="008C2661">
      <w:pPr>
        <w:pStyle w:val="a3"/>
        <w:divId w:val="1244530386"/>
      </w:pPr>
      <w:r>
        <w:t>Алгоритм составления производственных инструкций следующий</w:t>
      </w:r>
      <w:r>
        <w:t>:</w:t>
      </w:r>
    </w:p>
    <w:p w:rsidR="00000000" w:rsidRDefault="008C2661">
      <w:pPr>
        <w:numPr>
          <w:ilvl w:val="0"/>
          <w:numId w:val="1"/>
        </w:numPr>
        <w:spacing w:after="103"/>
        <w:ind w:left="686"/>
        <w:divId w:val="1244530386"/>
        <w:rPr>
          <w:rFonts w:eastAsia="Times New Roman"/>
        </w:rPr>
      </w:pPr>
      <w:r>
        <w:rPr>
          <w:rFonts w:eastAsia="Times New Roman"/>
        </w:rPr>
        <w:t>Составьте вводную часть производственной инструкции.</w:t>
      </w:r>
      <w:r>
        <w:rPr>
          <w:rFonts w:eastAsia="Times New Roman"/>
        </w:rPr>
        <w:br/>
      </w:r>
      <w:r>
        <w:rPr>
          <w:rFonts w:eastAsia="Times New Roman"/>
        </w:rPr>
        <w:t>В вводной части должна быть отражена область распространения и назначение документа, использованная техническая литература. Инструкцию следует составлять с учетом требований правил, инструкций и паспортов предприятий-изготовителей оборудования, ведомственн</w:t>
      </w:r>
      <w:r>
        <w:rPr>
          <w:rFonts w:eastAsia="Times New Roman"/>
        </w:rPr>
        <w:t>ых нормативно-технических документов. Инструкция должна содержать: сообщение о назначении инструкции и перечень должностей работников, для которых знание инструкций обязательно.</w:t>
      </w:r>
    </w:p>
    <w:p w:rsidR="00000000" w:rsidRDefault="008C2661">
      <w:pPr>
        <w:numPr>
          <w:ilvl w:val="0"/>
          <w:numId w:val="1"/>
        </w:numPr>
        <w:spacing w:after="103"/>
        <w:ind w:left="686"/>
        <w:divId w:val="1244530386"/>
        <w:rPr>
          <w:rFonts w:eastAsia="Times New Roman"/>
        </w:rPr>
      </w:pPr>
      <w:r>
        <w:rPr>
          <w:rFonts w:eastAsia="Times New Roman"/>
        </w:rPr>
        <w:t>Отразите требования к охране труда в основной части документа.</w:t>
      </w:r>
      <w:r>
        <w:rPr>
          <w:rFonts w:eastAsia="Times New Roman"/>
        </w:rPr>
        <w:br/>
      </w:r>
      <w:r>
        <w:rPr>
          <w:rFonts w:eastAsia="Times New Roman"/>
        </w:rPr>
        <w:t>Здесь необходим</w:t>
      </w:r>
      <w:r>
        <w:rPr>
          <w:rFonts w:eastAsia="Times New Roman"/>
        </w:rPr>
        <w:t>о указать ссылки на имеющиеся инструкции по охране труда, санитарные нормы и правила, или составить текст конкретных требований. Здесь же указываются применяемые средства индивидуальной защиты, требования безопасности к комплектующим деталям, сборочным еди</w:t>
      </w:r>
      <w:r>
        <w:rPr>
          <w:rFonts w:eastAsia="Times New Roman"/>
        </w:rPr>
        <w:t>ницам и материалам.</w:t>
      </w:r>
    </w:p>
    <w:p w:rsidR="00000000" w:rsidRDefault="008C2661">
      <w:pPr>
        <w:numPr>
          <w:ilvl w:val="0"/>
          <w:numId w:val="1"/>
        </w:numPr>
        <w:spacing w:after="103"/>
        <w:ind w:left="686"/>
        <w:divId w:val="1244530386"/>
        <w:rPr>
          <w:rFonts w:eastAsia="Times New Roman"/>
        </w:rPr>
      </w:pPr>
      <w:r>
        <w:rPr>
          <w:rFonts w:eastAsia="Times New Roman"/>
        </w:rPr>
        <w:t xml:space="preserve">Опишите технологическую последовательность выполнения действий, операций. </w:t>
      </w:r>
      <w:r>
        <w:rPr>
          <w:rFonts w:eastAsia="Times New Roman"/>
        </w:rPr>
        <w:br/>
      </w:r>
      <w:r>
        <w:rPr>
          <w:rFonts w:eastAsia="Times New Roman"/>
        </w:rPr>
        <w:t>Процессы описывайте простыми фразами, обозначающими действие над объектом. Запишите информацию о требуемом технологическом режиме, т.е. параметрах температуры, д</w:t>
      </w:r>
      <w:r>
        <w:rPr>
          <w:rFonts w:eastAsia="Times New Roman"/>
        </w:rPr>
        <w:t>авления, мощности и др., требуемых при выполнении операции.</w:t>
      </w:r>
    </w:p>
    <w:p w:rsidR="00000000" w:rsidRDefault="008C2661">
      <w:pPr>
        <w:numPr>
          <w:ilvl w:val="0"/>
          <w:numId w:val="1"/>
        </w:numPr>
        <w:spacing w:after="103"/>
        <w:ind w:left="686"/>
        <w:divId w:val="1244530386"/>
        <w:rPr>
          <w:rFonts w:eastAsia="Times New Roman"/>
        </w:rPr>
      </w:pPr>
      <w:r>
        <w:rPr>
          <w:rFonts w:eastAsia="Times New Roman"/>
        </w:rPr>
        <w:t xml:space="preserve">Укажите, какое оборудование задействовано в технологическом процессе. </w:t>
      </w:r>
      <w:r>
        <w:rPr>
          <w:rFonts w:eastAsia="Times New Roman"/>
        </w:rPr>
        <w:br/>
      </w:r>
      <w:r>
        <w:rPr>
          <w:rFonts w:eastAsia="Times New Roman"/>
        </w:rPr>
        <w:t>Наименования приспособлений, инструментов и средств измерения указывайте в соответствии с технологической документацией на ни</w:t>
      </w:r>
      <w:r>
        <w:rPr>
          <w:rFonts w:eastAsia="Times New Roman"/>
        </w:rPr>
        <w:t>х.</w:t>
      </w:r>
    </w:p>
    <w:p w:rsidR="00000000" w:rsidRDefault="008C2661">
      <w:pPr>
        <w:numPr>
          <w:ilvl w:val="0"/>
          <w:numId w:val="1"/>
        </w:numPr>
        <w:spacing w:after="103"/>
        <w:ind w:left="686"/>
        <w:divId w:val="1244530386"/>
        <w:rPr>
          <w:rFonts w:eastAsia="Times New Roman"/>
        </w:rPr>
      </w:pPr>
      <w:r>
        <w:rPr>
          <w:rFonts w:eastAsia="Times New Roman"/>
        </w:rPr>
        <w:t xml:space="preserve">Описание эксплуатации оборудования составьте в виде перечня или последовательности действий персонала, его обслуживающего. </w:t>
      </w:r>
      <w:r>
        <w:rPr>
          <w:rFonts w:eastAsia="Times New Roman"/>
        </w:rPr>
        <w:br/>
      </w:r>
      <w:r>
        <w:rPr>
          <w:rFonts w:eastAsia="Times New Roman"/>
        </w:rPr>
        <w:t>Здесь могут быть пункты об обязанностях персонала во время подготовки оборудования к работе, во время его работы, поломки и авари</w:t>
      </w:r>
      <w:r>
        <w:rPr>
          <w:rFonts w:eastAsia="Times New Roman"/>
        </w:rPr>
        <w:t>йных ситуаций, а также по завершению работы на оборудовании. Кроме того, обязательно прописывается ответственность персонала при обслуживании механизмов и работе на них.</w:t>
      </w:r>
    </w:p>
    <w:p w:rsidR="00000000" w:rsidRDefault="008C2661">
      <w:pPr>
        <w:numPr>
          <w:ilvl w:val="0"/>
          <w:numId w:val="1"/>
        </w:numPr>
        <w:spacing w:after="103"/>
        <w:ind w:left="686"/>
        <w:divId w:val="1244530386"/>
        <w:rPr>
          <w:rFonts w:eastAsia="Times New Roman"/>
        </w:rPr>
      </w:pPr>
      <w:r>
        <w:rPr>
          <w:rFonts w:eastAsia="Times New Roman"/>
        </w:rPr>
        <w:t xml:space="preserve">Инструкция должна содержать: </w:t>
      </w:r>
      <w:r>
        <w:rPr>
          <w:rFonts w:eastAsia="Times New Roman"/>
        </w:rPr>
        <w:br/>
      </w:r>
      <w:r>
        <w:rPr>
          <w:rFonts w:eastAsia="Times New Roman"/>
        </w:rPr>
        <w:t xml:space="preserve">- перечень и описание систем управления, автоматизации, </w:t>
      </w:r>
      <w:r>
        <w:rPr>
          <w:rFonts w:eastAsia="Times New Roman"/>
        </w:rPr>
        <w:t xml:space="preserve">измерений, сигнализации; </w:t>
      </w:r>
      <w:r>
        <w:rPr>
          <w:rFonts w:eastAsia="Times New Roman"/>
        </w:rPr>
        <w:br/>
      </w:r>
      <w:r>
        <w:rPr>
          <w:rFonts w:eastAsia="Times New Roman"/>
        </w:rPr>
        <w:t xml:space="preserve">- описание операций по пуску и включению в работу оборудования, по обслуживанию оборудования во время эксплуатации, при остановке оборудования и мероприятий в период плановых ремонтов; </w:t>
      </w:r>
      <w:r>
        <w:rPr>
          <w:rFonts w:eastAsia="Times New Roman"/>
        </w:rPr>
        <w:br/>
      </w:r>
      <w:r>
        <w:rPr>
          <w:rFonts w:eastAsia="Times New Roman"/>
        </w:rPr>
        <w:t>- перечень возможных неисправностей оборудов</w:t>
      </w:r>
      <w:r>
        <w:rPr>
          <w:rFonts w:eastAsia="Times New Roman"/>
        </w:rPr>
        <w:t xml:space="preserve">ания и мероприятий по ликвидации неисправностей. </w:t>
      </w:r>
    </w:p>
    <w:p w:rsidR="00000000" w:rsidRDefault="008C2661">
      <w:pPr>
        <w:numPr>
          <w:ilvl w:val="0"/>
          <w:numId w:val="1"/>
        </w:numPr>
        <w:spacing w:after="103"/>
        <w:ind w:left="686"/>
        <w:divId w:val="1244530386"/>
        <w:rPr>
          <w:rFonts w:eastAsia="Times New Roman"/>
        </w:rPr>
      </w:pPr>
      <w:r>
        <w:rPr>
          <w:rFonts w:eastAsia="Times New Roman"/>
        </w:rPr>
        <w:t>В инструкции должны быть указаны нормальные и предельно допустимые параметры работы установки и отдельных аппаратов (количество и производительность аппаратов, температура, расходы реагентов и воды, условия</w:t>
      </w:r>
      <w:r>
        <w:rPr>
          <w:rFonts w:eastAsia="Times New Roman"/>
        </w:rPr>
        <w:t xml:space="preserve"> выполнения отдельных технологических операций).</w:t>
      </w:r>
    </w:p>
    <w:p w:rsidR="00000000" w:rsidRDefault="008C2661">
      <w:pPr>
        <w:numPr>
          <w:ilvl w:val="0"/>
          <w:numId w:val="1"/>
        </w:numPr>
        <w:spacing w:after="103"/>
        <w:ind w:left="686"/>
        <w:divId w:val="1244530386"/>
        <w:rPr>
          <w:rFonts w:eastAsia="Times New Roman"/>
        </w:rPr>
      </w:pPr>
      <w:r>
        <w:rPr>
          <w:rFonts w:eastAsia="Times New Roman"/>
        </w:rPr>
        <w:t>Большой текст разбейте на разделы и подразделы. Пункты и подпункты пронумеруйте. Приводите таблицы или графические иллюстрации, если они необходимы.</w:t>
      </w:r>
    </w:p>
    <w:p w:rsidR="00000000" w:rsidRDefault="008C2661">
      <w:pPr>
        <w:numPr>
          <w:ilvl w:val="0"/>
          <w:numId w:val="1"/>
        </w:numPr>
        <w:spacing w:after="103"/>
        <w:ind w:left="686"/>
        <w:divId w:val="1244530386"/>
        <w:rPr>
          <w:rFonts w:eastAsia="Times New Roman"/>
        </w:rPr>
      </w:pPr>
      <w:r>
        <w:rPr>
          <w:rFonts w:eastAsia="Times New Roman"/>
        </w:rPr>
        <w:lastRenderedPageBreak/>
        <w:t>На первом листе инструкции укажите ее наименование (вверху</w:t>
      </w:r>
      <w:r>
        <w:rPr>
          <w:rFonts w:eastAsia="Times New Roman"/>
        </w:rPr>
        <w:t>), отрасль, к которой относится производство. Ниже справа должна быть подпись об утверждении инструкции, должность и дата утверждающего. Далее расположите основной текст инструкции, который, если нужно, переносите на последующие страницы. Справа и внизу, в</w:t>
      </w:r>
      <w:r>
        <w:rPr>
          <w:rFonts w:eastAsia="Times New Roman"/>
        </w:rPr>
        <w:t xml:space="preserve"> отдельном поле укажите состав ее исполнителей и фамилию, имя разработчика и контроллера.</w:t>
      </w:r>
    </w:p>
    <w:p w:rsidR="008C2661" w:rsidRDefault="008C2661">
      <w:pPr>
        <w:divId w:val="660351986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6"/>
          <w:szCs w:val="16"/>
        </w:rPr>
        <w:br/>
        <w:t>1otruda.ru</w:t>
      </w:r>
      <w:r>
        <w:rPr>
          <w:rFonts w:ascii="Arial" w:eastAsia="Times New Roman" w:hAnsi="Arial" w:cs="Arial"/>
          <w:sz w:val="16"/>
          <w:szCs w:val="16"/>
        </w:rPr>
        <w:br/>
        <w:t>Дата копирования: 13.06.2018</w:t>
      </w:r>
    </w:p>
    <w:sectPr w:rsidR="008C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69A"/>
    <w:multiLevelType w:val="multilevel"/>
    <w:tmpl w:val="D60E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73DBA"/>
    <w:rsid w:val="008C2661"/>
    <w:rsid w:val="00B7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00"/>
    </w:pPr>
    <w:rPr>
      <w:rFonts w:ascii="Arial" w:hAnsi="Arial" w:cs="Arial"/>
      <w:sz w:val="16"/>
      <w:szCs w:val="16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7"/>
      <w:szCs w:val="17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7"/>
      <w:szCs w:val="17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1986">
      <w:marLeft w:val="0"/>
      <w:marRight w:val="0"/>
      <w:marTop w:val="6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43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0386">
          <w:marLeft w:val="0"/>
          <w:marRight w:val="0"/>
          <w:marTop w:val="3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2018-07-02T07:45:00Z</dcterms:created>
  <dcterms:modified xsi:type="dcterms:W3CDTF">2018-07-02T07:45:00Z</dcterms:modified>
</cp:coreProperties>
</file>